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5" w:rsidRDefault="00EA6D55" w:rsidP="00EA6D55">
      <w:pPr>
        <w:spacing w:after="0"/>
      </w:pPr>
      <w:r>
        <w:t>Contact Information:</w:t>
      </w:r>
    </w:p>
    <w:p w:rsidR="00EA6D55" w:rsidRDefault="00EA6D55" w:rsidP="00EA6D55">
      <w:pPr>
        <w:spacing w:after="0"/>
      </w:pPr>
      <w:r>
        <w:t>Office: 317 Henry Hall</w:t>
      </w:r>
    </w:p>
    <w:p w:rsidR="00EA6D55" w:rsidRDefault="00EA6D55" w:rsidP="00EA6D55">
      <w:pPr>
        <w:spacing w:after="0"/>
      </w:pPr>
      <w:r>
        <w:t>Phone: (616) 331-8764</w:t>
      </w:r>
    </w:p>
    <w:p w:rsidR="00EA6D55" w:rsidRDefault="00EA6D55" w:rsidP="00EA6D55">
      <w:pPr>
        <w:spacing w:after="0"/>
      </w:pPr>
      <w:r>
        <w:t>Email: moorejen@gvsu.edu</w:t>
      </w:r>
    </w:p>
    <w:p w:rsidR="00EC4D24" w:rsidRDefault="00EA6D55" w:rsidP="00EC4D24">
      <w:r>
        <w:t xml:space="preserve">Website: </w:t>
      </w:r>
      <w:hyperlink r:id="rId6" w:history="1">
        <w:r w:rsidR="00EC4D24" w:rsidRPr="00C723A0">
          <w:rPr>
            <w:rStyle w:val="Hyperlink"/>
          </w:rPr>
          <w:t>http://faculty.gvsu.edu/moorejen/moorejen.htm</w:t>
        </w:r>
      </w:hyperlink>
    </w:p>
    <w:p w:rsidR="00240977" w:rsidRDefault="00EA6D55" w:rsidP="00EC4D24">
      <w:r>
        <w:t>Education</w:t>
      </w:r>
      <w:r w:rsidR="0056547A">
        <w:t xml:space="preserve"> and professional positions</w:t>
      </w:r>
      <w:r>
        <w:t>:</w:t>
      </w:r>
    </w:p>
    <w:p w:rsidR="0056547A" w:rsidRDefault="0056547A" w:rsidP="00EA6D55">
      <w:pPr>
        <w:spacing w:after="0"/>
      </w:pPr>
      <w:r>
        <w:t>Postdoctoral research fellow, Department of Fisheries and Wildlife, Mich</w:t>
      </w:r>
      <w:bookmarkStart w:id="0" w:name="_GoBack"/>
      <w:bookmarkEnd w:id="0"/>
      <w:r>
        <w:t>igan State University, 2010-2012</w:t>
      </w:r>
    </w:p>
    <w:p w:rsidR="0056547A" w:rsidRDefault="0056547A" w:rsidP="00EA6D55">
      <w:pPr>
        <w:spacing w:after="0"/>
      </w:pPr>
      <w:r>
        <w:t>Postdoctoral research fellow, Biology Department, University of Alaska Southeast, 2009-2010</w:t>
      </w:r>
    </w:p>
    <w:p w:rsidR="00EA6D55" w:rsidRPr="00EA6D55" w:rsidRDefault="00EA6D55" w:rsidP="00EA6D55">
      <w:pPr>
        <w:spacing w:after="0"/>
        <w:rPr>
          <w:rFonts w:ascii="Calibri" w:hAnsi="Calibri" w:cs="Arial"/>
        </w:rPr>
      </w:pPr>
      <w:r w:rsidRPr="00EA6D55">
        <w:rPr>
          <w:rFonts w:ascii="Calibri" w:hAnsi="Calibri" w:cs="Arial"/>
          <w:bCs/>
        </w:rPr>
        <w:t>Ph</w:t>
      </w:r>
      <w:r>
        <w:rPr>
          <w:rFonts w:ascii="Calibri" w:hAnsi="Calibri" w:cs="Arial"/>
          <w:bCs/>
        </w:rPr>
        <w:t>.</w:t>
      </w:r>
      <w:r w:rsidRPr="00EA6D55">
        <w:rPr>
          <w:rFonts w:ascii="Calibri" w:hAnsi="Calibri" w:cs="Arial"/>
          <w:bCs/>
        </w:rPr>
        <w:t>D</w:t>
      </w:r>
      <w:r>
        <w:rPr>
          <w:rFonts w:ascii="Calibri" w:hAnsi="Calibri" w:cs="Arial"/>
          <w:bCs/>
        </w:rPr>
        <w:t>.</w:t>
      </w:r>
      <w:r w:rsidRPr="00EA6D55">
        <w:rPr>
          <w:rFonts w:ascii="Calibri" w:hAnsi="Calibri" w:cs="Arial"/>
          <w:bCs/>
        </w:rPr>
        <w:t xml:space="preserve"> Ecology and Biodiversity, Victoria University of Wellington</w:t>
      </w:r>
      <w:r w:rsidRPr="00EA6D55">
        <w:rPr>
          <w:rFonts w:ascii="Calibri" w:hAnsi="Calibri" w:cs="Arial"/>
        </w:rPr>
        <w:t>, New Zealand</w:t>
      </w:r>
    </w:p>
    <w:p w:rsidR="00EA6D55" w:rsidRDefault="00EA6D55" w:rsidP="00EA6D55">
      <w:pPr>
        <w:spacing w:after="0"/>
        <w:rPr>
          <w:rFonts w:ascii="Calibri" w:hAnsi="Calibri" w:cs="Arial"/>
          <w:bCs/>
        </w:rPr>
      </w:pPr>
      <w:r w:rsidRPr="00EA6D55">
        <w:rPr>
          <w:rFonts w:ascii="Calibri" w:hAnsi="Calibri" w:cs="Arial"/>
          <w:bCs/>
        </w:rPr>
        <w:t>M</w:t>
      </w:r>
      <w:r>
        <w:rPr>
          <w:rFonts w:ascii="Calibri" w:hAnsi="Calibri" w:cs="Arial"/>
          <w:bCs/>
        </w:rPr>
        <w:t>.</w:t>
      </w:r>
      <w:r w:rsidRPr="00EA6D55">
        <w:rPr>
          <w:rFonts w:ascii="Calibri" w:hAnsi="Calibri" w:cs="Arial"/>
          <w:bCs/>
        </w:rPr>
        <w:t>S</w:t>
      </w:r>
      <w:r>
        <w:rPr>
          <w:rFonts w:ascii="Calibri" w:hAnsi="Calibri" w:cs="Arial"/>
          <w:bCs/>
        </w:rPr>
        <w:t>.</w:t>
      </w:r>
      <w:r w:rsidRPr="00EA6D55">
        <w:rPr>
          <w:rFonts w:ascii="Calibri" w:hAnsi="Calibri" w:cs="Arial"/>
        </w:rPr>
        <w:t xml:space="preserve"> B</w:t>
      </w:r>
      <w:r w:rsidRPr="00851DA8">
        <w:rPr>
          <w:rFonts w:ascii="Calibri" w:hAnsi="Calibri" w:cs="Arial"/>
        </w:rPr>
        <w:t xml:space="preserve">iology, </w:t>
      </w:r>
      <w:r w:rsidRPr="00851DA8">
        <w:rPr>
          <w:rFonts w:ascii="Calibri" w:hAnsi="Calibri" w:cs="Arial"/>
          <w:bCs/>
        </w:rPr>
        <w:t>Central Michigan University</w:t>
      </w:r>
      <w:r>
        <w:rPr>
          <w:rFonts w:ascii="Calibri" w:hAnsi="Calibri" w:cs="Arial"/>
          <w:bCs/>
        </w:rPr>
        <w:t>, 2004</w:t>
      </w:r>
    </w:p>
    <w:p w:rsidR="00EA6D55" w:rsidRDefault="00EA6D55" w:rsidP="00EA6D55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B.S. Zoology, B.A. Spanish, Northern Michigan University, 2001</w:t>
      </w:r>
    </w:p>
    <w:p w:rsidR="00EA6D55" w:rsidRDefault="00EA6D55" w:rsidP="00EA6D55">
      <w:pPr>
        <w:spacing w:after="0"/>
        <w:rPr>
          <w:rFonts w:ascii="Calibri" w:hAnsi="Calibri" w:cs="Arial"/>
          <w:bCs/>
        </w:rPr>
      </w:pPr>
    </w:p>
    <w:p w:rsidR="00EA6D55" w:rsidRDefault="00EA6D55" w:rsidP="00EA6D55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Research Interests:</w:t>
      </w:r>
    </w:p>
    <w:p w:rsidR="00EA6D55" w:rsidRPr="00EA6D55" w:rsidRDefault="00EA6D55" w:rsidP="00EA6D55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bCs/>
        </w:rPr>
      </w:pPr>
      <w:r w:rsidRPr="00EA6D55">
        <w:rPr>
          <w:rFonts w:ascii="Calibri" w:hAnsi="Calibri" w:cs="Arial"/>
          <w:bCs/>
        </w:rPr>
        <w:t>landscape genetics</w:t>
      </w:r>
    </w:p>
    <w:p w:rsidR="00EA6D55" w:rsidRPr="00EA6D55" w:rsidRDefault="00EA6D55" w:rsidP="00EA6D55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bCs/>
        </w:rPr>
      </w:pPr>
      <w:r w:rsidRPr="00EA6D55">
        <w:rPr>
          <w:rFonts w:ascii="Calibri" w:hAnsi="Calibri" w:cs="Arial"/>
          <w:bCs/>
        </w:rPr>
        <w:t>behavioral ecology and mating systems</w:t>
      </w:r>
    </w:p>
    <w:p w:rsidR="00EA6D55" w:rsidRPr="00EA6D55" w:rsidRDefault="00EA6D55" w:rsidP="00EA6D55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bCs/>
        </w:rPr>
      </w:pPr>
      <w:r w:rsidRPr="00EA6D55">
        <w:rPr>
          <w:rFonts w:ascii="Calibri" w:hAnsi="Calibri" w:cs="Arial"/>
          <w:bCs/>
        </w:rPr>
        <w:t>herpetology</w:t>
      </w:r>
    </w:p>
    <w:p w:rsidR="00EA6D55" w:rsidRPr="00EA6D55" w:rsidRDefault="00EA6D55" w:rsidP="00EA6D55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bCs/>
        </w:rPr>
      </w:pPr>
      <w:r w:rsidRPr="00EA6D55">
        <w:rPr>
          <w:rFonts w:ascii="Calibri" w:hAnsi="Calibri" w:cs="Arial"/>
          <w:bCs/>
        </w:rPr>
        <w:t>spatial and landscape ecology</w:t>
      </w:r>
    </w:p>
    <w:p w:rsidR="00EA6D55" w:rsidRPr="00EA6D55" w:rsidRDefault="00EA6D55" w:rsidP="00EA6D55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bCs/>
        </w:rPr>
      </w:pPr>
      <w:r w:rsidRPr="00EA6D55">
        <w:rPr>
          <w:rFonts w:ascii="Calibri" w:hAnsi="Calibri" w:cs="Arial"/>
          <w:bCs/>
        </w:rPr>
        <w:t>conservation biology</w:t>
      </w:r>
    </w:p>
    <w:p w:rsidR="00EA6D55" w:rsidRDefault="00EA6D55" w:rsidP="00EA6D55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bCs/>
        </w:rPr>
      </w:pPr>
      <w:r w:rsidRPr="00EA6D55">
        <w:rPr>
          <w:rFonts w:ascii="Calibri" w:hAnsi="Calibri" w:cs="Arial"/>
          <w:bCs/>
        </w:rPr>
        <w:t>conservation and population genetics</w:t>
      </w:r>
    </w:p>
    <w:p w:rsidR="00EA6D55" w:rsidRDefault="00EA6D55" w:rsidP="00EA6D55">
      <w:pPr>
        <w:spacing w:after="0"/>
        <w:rPr>
          <w:rFonts w:ascii="Calibri" w:hAnsi="Calibri" w:cs="Arial"/>
          <w:bCs/>
        </w:rPr>
      </w:pPr>
    </w:p>
    <w:p w:rsidR="00EA6D55" w:rsidRDefault="00EA6D55" w:rsidP="00EA6D55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Courses taught at GVSU:</w:t>
      </w:r>
    </w:p>
    <w:p w:rsidR="00EA6D55" w:rsidRDefault="00EA6D55" w:rsidP="00EA6D55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NRM320 Introduction to Natural Resource Systems</w:t>
      </w:r>
    </w:p>
    <w:p w:rsidR="00EA6D55" w:rsidRDefault="00EA6D55" w:rsidP="00EA6D55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BIO/NRM480 Herpetology</w:t>
      </w:r>
    </w:p>
    <w:p w:rsidR="00EA6D55" w:rsidRDefault="00EA6D55" w:rsidP="00EA6D55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BIO/NRM470 Conservation Biology </w:t>
      </w:r>
    </w:p>
    <w:p w:rsidR="00EA6D55" w:rsidRDefault="00EA6D55" w:rsidP="00EA6D55">
      <w:pPr>
        <w:spacing w:after="0"/>
        <w:rPr>
          <w:rFonts w:ascii="Calibri" w:hAnsi="Calibri" w:cs="Arial"/>
          <w:bCs/>
        </w:rPr>
      </w:pPr>
    </w:p>
    <w:p w:rsidR="00EA6D55" w:rsidRDefault="00EA6D55" w:rsidP="00EA6D55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Selected publications: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r w:rsidRPr="00EA6D55">
        <w:rPr>
          <w:rFonts w:ascii="Calibri" w:hAnsi="Calibri" w:cs="Arial"/>
          <w:bCs/>
        </w:rPr>
        <w:t xml:space="preserve">Miller, KA, HC Miller, JA Moore, NJ Mitchell, A Cree, FW </w:t>
      </w:r>
      <w:proofErr w:type="spellStart"/>
      <w:r w:rsidRPr="00EA6D55">
        <w:rPr>
          <w:rFonts w:ascii="Calibri" w:hAnsi="Calibri" w:cs="Arial"/>
          <w:bCs/>
        </w:rPr>
        <w:t>Allendorf</w:t>
      </w:r>
      <w:proofErr w:type="spellEnd"/>
      <w:r w:rsidRPr="00EA6D55">
        <w:rPr>
          <w:rFonts w:ascii="Calibri" w:hAnsi="Calibri" w:cs="Arial"/>
          <w:bCs/>
        </w:rPr>
        <w:t xml:space="preserve">, SD </w:t>
      </w:r>
      <w:proofErr w:type="spellStart"/>
      <w:r w:rsidRPr="00EA6D55">
        <w:rPr>
          <w:rFonts w:ascii="Calibri" w:hAnsi="Calibri" w:cs="Arial"/>
          <w:bCs/>
        </w:rPr>
        <w:t>Sarre</w:t>
      </w:r>
      <w:proofErr w:type="spellEnd"/>
      <w:r w:rsidRPr="00EA6D55">
        <w:rPr>
          <w:rFonts w:ascii="Calibri" w:hAnsi="Calibri" w:cs="Arial"/>
          <w:bCs/>
        </w:rPr>
        <w:t xml:space="preserve">, SN </w:t>
      </w:r>
      <w:proofErr w:type="spellStart"/>
      <w:r w:rsidRPr="00EA6D55">
        <w:rPr>
          <w:rFonts w:ascii="Calibri" w:hAnsi="Calibri" w:cs="Arial"/>
          <w:bCs/>
        </w:rPr>
        <w:t>Keall</w:t>
      </w:r>
      <w:proofErr w:type="spellEnd"/>
      <w:r w:rsidRPr="00EA6D55">
        <w:rPr>
          <w:rFonts w:ascii="Calibri" w:hAnsi="Calibri" w:cs="Arial"/>
          <w:bCs/>
        </w:rPr>
        <w:t>, and NJ Nelson. 2012. Securing the demographic and genetic future of tuatara through assisted colonization. Conservation Biology 26(5):790-798.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J</w:t>
      </w:r>
      <w:r w:rsidRPr="00EA6D55">
        <w:rPr>
          <w:rFonts w:ascii="Calibri" w:hAnsi="Calibri" w:cs="Arial"/>
          <w:bCs/>
        </w:rPr>
        <w:t xml:space="preserve">ones, PC, RB King, RL Bailey, ND </w:t>
      </w:r>
      <w:proofErr w:type="spellStart"/>
      <w:r w:rsidRPr="00EA6D55">
        <w:rPr>
          <w:rFonts w:ascii="Calibri" w:hAnsi="Calibri" w:cs="Arial"/>
          <w:bCs/>
        </w:rPr>
        <w:t>Bieser</w:t>
      </w:r>
      <w:proofErr w:type="spellEnd"/>
      <w:r w:rsidRPr="00EA6D55">
        <w:rPr>
          <w:rFonts w:ascii="Calibri" w:hAnsi="Calibri" w:cs="Arial"/>
          <w:bCs/>
        </w:rPr>
        <w:t xml:space="preserve">, K Bissell, H </w:t>
      </w:r>
      <w:proofErr w:type="spellStart"/>
      <w:r w:rsidRPr="00EA6D55">
        <w:rPr>
          <w:rFonts w:ascii="Calibri" w:hAnsi="Calibri" w:cs="Arial"/>
          <w:bCs/>
        </w:rPr>
        <w:t>Campa</w:t>
      </w:r>
      <w:proofErr w:type="spellEnd"/>
      <w:r w:rsidRPr="00EA6D55">
        <w:rPr>
          <w:rFonts w:ascii="Calibri" w:hAnsi="Calibri" w:cs="Arial"/>
          <w:bCs/>
        </w:rPr>
        <w:t xml:space="preserve"> III, T </w:t>
      </w:r>
      <w:proofErr w:type="spellStart"/>
      <w:r w:rsidRPr="00EA6D55">
        <w:rPr>
          <w:rFonts w:ascii="Calibri" w:hAnsi="Calibri" w:cs="Arial"/>
          <w:bCs/>
        </w:rPr>
        <w:t>Crabill</w:t>
      </w:r>
      <w:proofErr w:type="spellEnd"/>
      <w:r w:rsidRPr="00EA6D55">
        <w:rPr>
          <w:rFonts w:ascii="Calibri" w:hAnsi="Calibri" w:cs="Arial"/>
          <w:bCs/>
        </w:rPr>
        <w:t xml:space="preserve">, MD Cross, BA </w:t>
      </w:r>
      <w:proofErr w:type="spellStart"/>
      <w:r w:rsidRPr="00EA6D55">
        <w:rPr>
          <w:rFonts w:ascii="Calibri" w:hAnsi="Calibri" w:cs="Arial"/>
          <w:bCs/>
        </w:rPr>
        <w:t>Degregorio</w:t>
      </w:r>
      <w:proofErr w:type="spellEnd"/>
      <w:r w:rsidRPr="00EA6D55">
        <w:rPr>
          <w:rFonts w:ascii="Calibri" w:hAnsi="Calibri" w:cs="Arial"/>
          <w:bCs/>
        </w:rPr>
        <w:t xml:space="preserve">, MJ </w:t>
      </w:r>
      <w:proofErr w:type="spellStart"/>
      <w:r w:rsidRPr="00EA6D55">
        <w:rPr>
          <w:rFonts w:ascii="Calibri" w:hAnsi="Calibri" w:cs="Arial"/>
          <w:bCs/>
        </w:rPr>
        <w:t>Dreslik</w:t>
      </w:r>
      <w:proofErr w:type="spellEnd"/>
      <w:r w:rsidRPr="00EA6D55">
        <w:rPr>
          <w:rFonts w:ascii="Calibri" w:hAnsi="Calibri" w:cs="Arial"/>
          <w:bCs/>
        </w:rPr>
        <w:t xml:space="preserve">, FE </w:t>
      </w:r>
      <w:proofErr w:type="spellStart"/>
      <w:r w:rsidRPr="00EA6D55">
        <w:rPr>
          <w:rFonts w:ascii="Calibri" w:hAnsi="Calibri" w:cs="Arial"/>
          <w:bCs/>
        </w:rPr>
        <w:t>Durbian</w:t>
      </w:r>
      <w:proofErr w:type="spellEnd"/>
      <w:r w:rsidRPr="00EA6D55">
        <w:rPr>
          <w:rFonts w:ascii="Calibri" w:hAnsi="Calibri" w:cs="Arial"/>
          <w:bCs/>
        </w:rPr>
        <w:t xml:space="preserve">, DS Harvey, SE Hecht, BC </w:t>
      </w:r>
      <w:proofErr w:type="spellStart"/>
      <w:r w:rsidRPr="00EA6D55">
        <w:rPr>
          <w:rFonts w:ascii="Calibri" w:hAnsi="Calibri" w:cs="Arial"/>
          <w:bCs/>
        </w:rPr>
        <w:t>Jellen</w:t>
      </w:r>
      <w:proofErr w:type="spellEnd"/>
      <w:r w:rsidRPr="00EA6D55">
        <w:rPr>
          <w:rFonts w:ascii="Calibri" w:hAnsi="Calibri" w:cs="Arial"/>
          <w:bCs/>
        </w:rPr>
        <w:t xml:space="preserve">, G Johnson, BA Kingsbury, MJ Kowalski, J Lee, JV Manning, JA Moore, J Oakes, CA Phillips, JM </w:t>
      </w:r>
      <w:proofErr w:type="spellStart"/>
      <w:r w:rsidRPr="00EA6D55">
        <w:rPr>
          <w:rFonts w:ascii="Calibri" w:hAnsi="Calibri" w:cs="Arial"/>
          <w:bCs/>
        </w:rPr>
        <w:t>Refsnider</w:t>
      </w:r>
      <w:proofErr w:type="spellEnd"/>
      <w:r w:rsidRPr="00EA6D55">
        <w:rPr>
          <w:rFonts w:ascii="Calibri" w:hAnsi="Calibri" w:cs="Arial"/>
          <w:bCs/>
        </w:rPr>
        <w:t xml:space="preserve">, KA Prior, JD Rouse, J Sage, RA </w:t>
      </w:r>
      <w:proofErr w:type="spellStart"/>
      <w:r w:rsidRPr="00EA6D55">
        <w:rPr>
          <w:rFonts w:ascii="Calibri" w:hAnsi="Calibri" w:cs="Arial"/>
          <w:bCs/>
        </w:rPr>
        <w:t>Seigel</w:t>
      </w:r>
      <w:proofErr w:type="spellEnd"/>
      <w:r w:rsidRPr="00EA6D55">
        <w:rPr>
          <w:rFonts w:ascii="Calibri" w:hAnsi="Calibri" w:cs="Arial"/>
          <w:bCs/>
        </w:rPr>
        <w:t xml:space="preserve">, DB Shepard, CS Smith, TJ </w:t>
      </w:r>
      <w:proofErr w:type="spellStart"/>
      <w:r w:rsidRPr="00EA6D55">
        <w:rPr>
          <w:rFonts w:ascii="Calibri" w:hAnsi="Calibri" w:cs="Arial"/>
          <w:bCs/>
        </w:rPr>
        <w:t>Vandewalle</w:t>
      </w:r>
      <w:proofErr w:type="spellEnd"/>
      <w:r w:rsidRPr="00EA6D55">
        <w:rPr>
          <w:rFonts w:ascii="Calibri" w:hAnsi="Calibri" w:cs="Arial"/>
          <w:bCs/>
        </w:rPr>
        <w:t xml:space="preserve">, PJ </w:t>
      </w:r>
      <w:proofErr w:type="spellStart"/>
      <w:r w:rsidRPr="00EA6D55">
        <w:rPr>
          <w:rFonts w:ascii="Calibri" w:hAnsi="Calibri" w:cs="Arial"/>
          <w:bCs/>
        </w:rPr>
        <w:t>Weatherhead</w:t>
      </w:r>
      <w:proofErr w:type="spellEnd"/>
      <w:r w:rsidRPr="00EA6D55">
        <w:rPr>
          <w:rFonts w:ascii="Calibri" w:hAnsi="Calibri" w:cs="Arial"/>
          <w:bCs/>
        </w:rPr>
        <w:t xml:space="preserve">, A </w:t>
      </w:r>
      <w:proofErr w:type="spellStart"/>
      <w:r w:rsidRPr="00EA6D55">
        <w:rPr>
          <w:rFonts w:ascii="Calibri" w:hAnsi="Calibri" w:cs="Arial"/>
          <w:bCs/>
        </w:rPr>
        <w:t>Yagi</w:t>
      </w:r>
      <w:proofErr w:type="spellEnd"/>
      <w:r w:rsidRPr="00EA6D55">
        <w:rPr>
          <w:rFonts w:ascii="Calibri" w:hAnsi="Calibri" w:cs="Arial"/>
          <w:bCs/>
        </w:rPr>
        <w:t xml:space="preserve">. 2012. </w:t>
      </w:r>
      <w:proofErr w:type="spellStart"/>
      <w:r w:rsidRPr="00EA6D55">
        <w:rPr>
          <w:rFonts w:ascii="Calibri" w:hAnsi="Calibri" w:cs="Arial"/>
          <w:bCs/>
        </w:rPr>
        <w:t>Rangewide</w:t>
      </w:r>
      <w:proofErr w:type="spellEnd"/>
      <w:r w:rsidRPr="00EA6D55">
        <w:rPr>
          <w:rFonts w:ascii="Calibri" w:hAnsi="Calibri" w:cs="Arial"/>
          <w:bCs/>
        </w:rPr>
        <w:t xml:space="preserve"> analysis of eastern </w:t>
      </w:r>
      <w:proofErr w:type="spellStart"/>
      <w:r w:rsidRPr="00EA6D55">
        <w:rPr>
          <w:rFonts w:ascii="Calibri" w:hAnsi="Calibri" w:cs="Arial"/>
          <w:bCs/>
        </w:rPr>
        <w:t>massasauga</w:t>
      </w:r>
      <w:proofErr w:type="spellEnd"/>
      <w:r w:rsidRPr="00EA6D55">
        <w:rPr>
          <w:rFonts w:ascii="Calibri" w:hAnsi="Calibri" w:cs="Arial"/>
          <w:bCs/>
        </w:rPr>
        <w:t xml:space="preserve"> survivorship. </w:t>
      </w:r>
      <w:proofErr w:type="gramStart"/>
      <w:r w:rsidRPr="00EA6D55">
        <w:rPr>
          <w:rFonts w:ascii="Calibri" w:hAnsi="Calibri" w:cs="Arial"/>
          <w:bCs/>
        </w:rPr>
        <w:t>Journal of Wildlife Management.</w:t>
      </w:r>
      <w:proofErr w:type="gramEnd"/>
      <w:r w:rsidRPr="00EA6D55">
        <w:rPr>
          <w:rFonts w:ascii="Calibri" w:hAnsi="Calibri" w:cs="Arial"/>
          <w:bCs/>
        </w:rPr>
        <w:t xml:space="preserve"> DOI: 10.1002/jwmg.418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 xml:space="preserve">Moore, JA, AM </w:t>
      </w:r>
      <w:proofErr w:type="spellStart"/>
      <w:r w:rsidRPr="00EA6D55">
        <w:rPr>
          <w:rFonts w:ascii="Calibri" w:hAnsi="Calibri" w:cs="Arial"/>
          <w:bCs/>
        </w:rPr>
        <w:t>Kamarainen</w:t>
      </w:r>
      <w:proofErr w:type="spellEnd"/>
      <w:r w:rsidRPr="00EA6D55">
        <w:rPr>
          <w:rFonts w:ascii="Calibri" w:hAnsi="Calibri" w:cs="Arial"/>
          <w:bCs/>
        </w:rPr>
        <w:t xml:space="preserve">, KT Scribner, C </w:t>
      </w:r>
      <w:proofErr w:type="spellStart"/>
      <w:r w:rsidRPr="00EA6D55">
        <w:rPr>
          <w:rFonts w:ascii="Calibri" w:hAnsi="Calibri" w:cs="Arial"/>
          <w:bCs/>
        </w:rPr>
        <w:t>Mykut</w:t>
      </w:r>
      <w:proofErr w:type="spellEnd"/>
      <w:r w:rsidRPr="00EA6D55">
        <w:rPr>
          <w:rFonts w:ascii="Calibri" w:hAnsi="Calibri" w:cs="Arial"/>
          <w:bCs/>
        </w:rPr>
        <w:t xml:space="preserve"> and H Prince.</w:t>
      </w:r>
      <w:proofErr w:type="gramEnd"/>
      <w:r w:rsidRPr="00EA6D55">
        <w:rPr>
          <w:rFonts w:ascii="Calibri" w:hAnsi="Calibri" w:cs="Arial"/>
          <w:bCs/>
        </w:rPr>
        <w:t xml:space="preserve"> 2012. Investigating the effects of anthropogenic alteration of nesting habitat on rates of extra pair fertilization and intraspecific brood parasitism in Canada Geese. Ibis 154(2):354-362.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lastRenderedPageBreak/>
        <w:t xml:space="preserve">Moore, JA, DA </w:t>
      </w:r>
      <w:proofErr w:type="spellStart"/>
      <w:r w:rsidRPr="00EA6D55">
        <w:rPr>
          <w:rFonts w:ascii="Calibri" w:hAnsi="Calibri" w:cs="Arial"/>
          <w:bCs/>
        </w:rPr>
        <w:t>Tallmon</w:t>
      </w:r>
      <w:proofErr w:type="spellEnd"/>
      <w:r w:rsidRPr="00EA6D55">
        <w:rPr>
          <w:rFonts w:ascii="Calibri" w:hAnsi="Calibri" w:cs="Arial"/>
          <w:bCs/>
        </w:rPr>
        <w:t xml:space="preserve">, J Nielsen and S </w:t>
      </w:r>
      <w:proofErr w:type="spellStart"/>
      <w:r w:rsidRPr="00EA6D55">
        <w:rPr>
          <w:rFonts w:ascii="Calibri" w:hAnsi="Calibri" w:cs="Arial"/>
          <w:bCs/>
        </w:rPr>
        <w:t>Pyare</w:t>
      </w:r>
      <w:proofErr w:type="spellEnd"/>
      <w:r w:rsidRPr="00EA6D55">
        <w:rPr>
          <w:rFonts w:ascii="Calibri" w:hAnsi="Calibri" w:cs="Arial"/>
          <w:bCs/>
        </w:rPr>
        <w:t>.</w:t>
      </w:r>
      <w:proofErr w:type="gramEnd"/>
      <w:r w:rsidRPr="00EA6D55">
        <w:rPr>
          <w:rFonts w:ascii="Calibri" w:hAnsi="Calibri" w:cs="Arial"/>
          <w:bCs/>
        </w:rPr>
        <w:t xml:space="preserve"> 2011. Effects of the landscape on boreal toad gene flow: does the pattern-process relationship hold true across distinct landscapes at the northern range margin? Molecular Ecology 20: 4858-4869.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spellStart"/>
      <w:proofErr w:type="gramStart"/>
      <w:r w:rsidRPr="00EA6D55">
        <w:rPr>
          <w:rFonts w:ascii="Calibri" w:hAnsi="Calibri" w:cs="Arial"/>
          <w:bCs/>
        </w:rPr>
        <w:t>Doody</w:t>
      </w:r>
      <w:proofErr w:type="spellEnd"/>
      <w:r w:rsidRPr="00EA6D55">
        <w:rPr>
          <w:rFonts w:ascii="Calibri" w:hAnsi="Calibri" w:cs="Arial"/>
          <w:bCs/>
        </w:rPr>
        <w:t>, JS and JA Moore.</w:t>
      </w:r>
      <w:proofErr w:type="gramEnd"/>
      <w:r w:rsidRPr="00EA6D55">
        <w:rPr>
          <w:rFonts w:ascii="Calibri" w:hAnsi="Calibri" w:cs="Arial"/>
          <w:bCs/>
        </w:rPr>
        <w:t xml:space="preserve"> 2010. Conceptual model for thermal limits on the distribution of reptiles. Herpetological Conservation and Biology (Proceedings of 6th World Congress of Herpetology) 5(2): 283-289.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 xml:space="preserve">Nelson, NJ, JA Moore, S </w:t>
      </w:r>
      <w:proofErr w:type="spellStart"/>
      <w:r w:rsidRPr="00EA6D55">
        <w:rPr>
          <w:rFonts w:ascii="Calibri" w:hAnsi="Calibri" w:cs="Arial"/>
          <w:bCs/>
        </w:rPr>
        <w:t>Pillai</w:t>
      </w:r>
      <w:proofErr w:type="spellEnd"/>
      <w:r w:rsidRPr="00EA6D55">
        <w:rPr>
          <w:rFonts w:ascii="Calibri" w:hAnsi="Calibri" w:cs="Arial"/>
          <w:bCs/>
        </w:rPr>
        <w:t xml:space="preserve">, and SN </w:t>
      </w:r>
      <w:proofErr w:type="spellStart"/>
      <w:r w:rsidRPr="00EA6D55">
        <w:rPr>
          <w:rFonts w:ascii="Calibri" w:hAnsi="Calibri" w:cs="Arial"/>
          <w:bCs/>
        </w:rPr>
        <w:t>Keall</w:t>
      </w:r>
      <w:proofErr w:type="spellEnd"/>
      <w:r w:rsidRPr="00EA6D55">
        <w:rPr>
          <w:rFonts w:ascii="Calibri" w:hAnsi="Calibri" w:cs="Arial"/>
          <w:bCs/>
        </w:rPr>
        <w:t>.</w:t>
      </w:r>
      <w:proofErr w:type="gramEnd"/>
      <w:r w:rsidRPr="00EA6D55">
        <w:rPr>
          <w:rFonts w:ascii="Calibri" w:hAnsi="Calibri" w:cs="Arial"/>
          <w:bCs/>
        </w:rPr>
        <w:t xml:space="preserve"> 2010. </w:t>
      </w:r>
      <w:proofErr w:type="spellStart"/>
      <w:r w:rsidRPr="00EA6D55">
        <w:rPr>
          <w:rFonts w:ascii="Calibri" w:hAnsi="Calibri" w:cs="Arial"/>
          <w:bCs/>
        </w:rPr>
        <w:t>Thermosensitive</w:t>
      </w:r>
      <w:proofErr w:type="spellEnd"/>
      <w:r w:rsidRPr="00EA6D55">
        <w:rPr>
          <w:rFonts w:ascii="Calibri" w:hAnsi="Calibri" w:cs="Arial"/>
          <w:bCs/>
        </w:rPr>
        <w:t xml:space="preserve"> period for sex-determination in the tuatara. Herpetological Conservation and Biology (Proceedings of 6th World Congress of Herpetology) 5(2): 324-329.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>Godfrey, SS, JA Moore, NJ Nelson, and CM Bull.</w:t>
      </w:r>
      <w:proofErr w:type="gramEnd"/>
      <w:r w:rsidRPr="00EA6D55">
        <w:rPr>
          <w:rFonts w:ascii="Calibri" w:hAnsi="Calibri" w:cs="Arial"/>
          <w:bCs/>
        </w:rPr>
        <w:t xml:space="preserve"> 2010. Social network structure and parasite infection patterns in a territorial reptile, the tuatara (</w:t>
      </w:r>
      <w:proofErr w:type="spellStart"/>
      <w:r w:rsidRPr="000A33C0">
        <w:rPr>
          <w:rFonts w:ascii="Calibri" w:hAnsi="Calibri" w:cs="Arial"/>
          <w:bCs/>
          <w:i/>
        </w:rPr>
        <w:t>Sphenodon</w:t>
      </w:r>
      <w:proofErr w:type="spellEnd"/>
      <w:r w:rsidRPr="000A33C0">
        <w:rPr>
          <w:rFonts w:ascii="Calibri" w:hAnsi="Calibri" w:cs="Arial"/>
          <w:bCs/>
          <w:i/>
        </w:rPr>
        <w:t xml:space="preserve"> </w:t>
      </w:r>
      <w:proofErr w:type="spellStart"/>
      <w:r w:rsidRPr="000A33C0">
        <w:rPr>
          <w:rFonts w:ascii="Calibri" w:hAnsi="Calibri" w:cs="Arial"/>
          <w:bCs/>
          <w:i/>
        </w:rPr>
        <w:t>punctatus</w:t>
      </w:r>
      <w:proofErr w:type="spellEnd"/>
      <w:r w:rsidRPr="00EA6D55">
        <w:rPr>
          <w:rFonts w:ascii="Calibri" w:hAnsi="Calibri" w:cs="Arial"/>
          <w:bCs/>
        </w:rPr>
        <w:t>). International Journal for Parasitology 40: 1575-1585.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spellStart"/>
      <w:proofErr w:type="gramStart"/>
      <w:r w:rsidRPr="00EA6D55">
        <w:rPr>
          <w:rFonts w:ascii="Calibri" w:hAnsi="Calibri" w:cs="Arial"/>
          <w:bCs/>
        </w:rPr>
        <w:t>Herrel</w:t>
      </w:r>
      <w:proofErr w:type="spellEnd"/>
      <w:r w:rsidRPr="00EA6D55">
        <w:rPr>
          <w:rFonts w:ascii="Calibri" w:hAnsi="Calibri" w:cs="Arial"/>
          <w:bCs/>
        </w:rPr>
        <w:t xml:space="preserve">, A, JA Moore, E </w:t>
      </w:r>
      <w:proofErr w:type="spellStart"/>
      <w:r w:rsidRPr="00EA6D55">
        <w:rPr>
          <w:rFonts w:ascii="Calibri" w:hAnsi="Calibri" w:cs="Arial"/>
          <w:bCs/>
        </w:rPr>
        <w:t>Bredeweg</w:t>
      </w:r>
      <w:proofErr w:type="spellEnd"/>
      <w:r w:rsidRPr="00EA6D55">
        <w:rPr>
          <w:rFonts w:ascii="Calibri" w:hAnsi="Calibri" w:cs="Arial"/>
          <w:bCs/>
        </w:rPr>
        <w:t>, and NJ Nelson.</w:t>
      </w:r>
      <w:proofErr w:type="gramEnd"/>
      <w:r w:rsidRPr="00EA6D55">
        <w:rPr>
          <w:rFonts w:ascii="Calibri" w:hAnsi="Calibri" w:cs="Arial"/>
          <w:bCs/>
        </w:rPr>
        <w:t xml:space="preserve"> 2010. Sexual dimorphism, body size, </w:t>
      </w:r>
      <w:proofErr w:type="gramStart"/>
      <w:r w:rsidRPr="00EA6D55">
        <w:rPr>
          <w:rFonts w:ascii="Calibri" w:hAnsi="Calibri" w:cs="Arial"/>
          <w:bCs/>
        </w:rPr>
        <w:t>bite</w:t>
      </w:r>
      <w:proofErr w:type="gramEnd"/>
      <w:r w:rsidRPr="00EA6D55">
        <w:rPr>
          <w:rFonts w:ascii="Calibri" w:hAnsi="Calibri" w:cs="Arial"/>
          <w:bCs/>
        </w:rPr>
        <w:t xml:space="preserve"> force and male mating success in tuatara. Biological Journal of the </w:t>
      </w:r>
      <w:proofErr w:type="spellStart"/>
      <w:r w:rsidRPr="00EA6D55">
        <w:rPr>
          <w:rFonts w:ascii="Calibri" w:hAnsi="Calibri" w:cs="Arial"/>
          <w:bCs/>
        </w:rPr>
        <w:t>Linnean</w:t>
      </w:r>
      <w:proofErr w:type="spellEnd"/>
      <w:r w:rsidRPr="00EA6D55">
        <w:rPr>
          <w:rFonts w:ascii="Calibri" w:hAnsi="Calibri" w:cs="Arial"/>
          <w:bCs/>
        </w:rPr>
        <w:t xml:space="preserve"> Society 100: 287-292.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r w:rsidRPr="00EA6D55">
        <w:rPr>
          <w:rFonts w:ascii="Calibri" w:hAnsi="Calibri" w:cs="Arial"/>
          <w:bCs/>
        </w:rPr>
        <w:t xml:space="preserve">Moore, JA, T Grant, D Brown, SN </w:t>
      </w:r>
      <w:proofErr w:type="spellStart"/>
      <w:r w:rsidRPr="00EA6D55">
        <w:rPr>
          <w:rFonts w:ascii="Calibri" w:hAnsi="Calibri" w:cs="Arial"/>
          <w:bCs/>
        </w:rPr>
        <w:t>Keall</w:t>
      </w:r>
      <w:proofErr w:type="spellEnd"/>
      <w:r w:rsidRPr="00EA6D55">
        <w:rPr>
          <w:rFonts w:ascii="Calibri" w:hAnsi="Calibri" w:cs="Arial"/>
          <w:bCs/>
        </w:rPr>
        <w:t xml:space="preserve"> and NJ Nelson. 2010. Mark-recapture accurately estimates census for tuatara, a burrowing reptile. Journal of Wildlife Management 74(4): 897-901.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>Godfrey, SS, JA Moore, NJ Nelson, and CM Bull.</w:t>
      </w:r>
      <w:proofErr w:type="gramEnd"/>
      <w:r w:rsidRPr="00EA6D55">
        <w:rPr>
          <w:rFonts w:ascii="Calibri" w:hAnsi="Calibri" w:cs="Arial"/>
          <w:bCs/>
        </w:rPr>
        <w:t xml:space="preserve"> 2010. </w:t>
      </w:r>
      <w:proofErr w:type="spellStart"/>
      <w:r w:rsidRPr="00EA6D55">
        <w:rPr>
          <w:rFonts w:ascii="Calibri" w:hAnsi="Calibri" w:cs="Arial"/>
          <w:bCs/>
        </w:rPr>
        <w:t>Unravelling</w:t>
      </w:r>
      <w:proofErr w:type="spellEnd"/>
      <w:r w:rsidRPr="00EA6D55">
        <w:rPr>
          <w:rFonts w:ascii="Calibri" w:hAnsi="Calibri" w:cs="Arial"/>
          <w:bCs/>
        </w:rPr>
        <w:t xml:space="preserve"> causality from correlations: revealing the impacts of endemic </w:t>
      </w:r>
      <w:proofErr w:type="spellStart"/>
      <w:r w:rsidRPr="00EA6D55">
        <w:rPr>
          <w:rFonts w:ascii="Calibri" w:hAnsi="Calibri" w:cs="Arial"/>
          <w:bCs/>
        </w:rPr>
        <w:t>ectoparasites</w:t>
      </w:r>
      <w:proofErr w:type="spellEnd"/>
      <w:r w:rsidRPr="00EA6D55">
        <w:rPr>
          <w:rFonts w:ascii="Calibri" w:hAnsi="Calibri" w:cs="Arial"/>
          <w:bCs/>
        </w:rPr>
        <w:t xml:space="preserve"> on a protected species (tuatara). Parasitology 137: 275-286. 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>Moore, JA, CH Daugherty and NJ Nelson.</w:t>
      </w:r>
      <w:proofErr w:type="gramEnd"/>
      <w:r w:rsidRPr="00EA6D55">
        <w:rPr>
          <w:rFonts w:ascii="Calibri" w:hAnsi="Calibri" w:cs="Arial"/>
          <w:bCs/>
        </w:rPr>
        <w:t xml:space="preserve"> 2009. Large male advantage: phenotypic and genetic correlates of territoriality in tuatara. Journal of Herpetology 43(4): 570-578.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>Miller, KA, NJ Nelson, HG Smith and JA Moore.</w:t>
      </w:r>
      <w:proofErr w:type="gramEnd"/>
      <w:r w:rsidRPr="00EA6D55">
        <w:rPr>
          <w:rFonts w:ascii="Calibri" w:hAnsi="Calibri" w:cs="Arial"/>
          <w:bCs/>
        </w:rPr>
        <w:t xml:space="preserve"> 2009. How do reproductive skew and founder group size affect genetic diversity in reintroduced populations? Molecular Ecology 18: 3792-3802. (</w:t>
      </w:r>
      <w:proofErr w:type="gramStart"/>
      <w:r w:rsidRPr="00EA6D55">
        <w:rPr>
          <w:rFonts w:ascii="Calibri" w:hAnsi="Calibri" w:cs="Arial"/>
          <w:bCs/>
        </w:rPr>
        <w:t>featured</w:t>
      </w:r>
      <w:proofErr w:type="gramEnd"/>
      <w:r w:rsidRPr="00EA6D55">
        <w:rPr>
          <w:rFonts w:ascii="Calibri" w:hAnsi="Calibri" w:cs="Arial"/>
          <w:bCs/>
        </w:rPr>
        <w:t xml:space="preserve"> in Molecular Ecology’s News and Views section)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>Moore, JA, CH Daugherty, SS Godfrey and NJ Nelson.</w:t>
      </w:r>
      <w:proofErr w:type="gramEnd"/>
      <w:r w:rsidRPr="00EA6D55">
        <w:rPr>
          <w:rFonts w:ascii="Calibri" w:hAnsi="Calibri" w:cs="Arial"/>
          <w:bCs/>
        </w:rPr>
        <w:t xml:space="preserve"> 2009. Seasonal monogamy and multiple </w:t>
      </w:r>
      <w:proofErr w:type="gramStart"/>
      <w:r w:rsidRPr="00EA6D55">
        <w:rPr>
          <w:rFonts w:ascii="Calibri" w:hAnsi="Calibri" w:cs="Arial"/>
          <w:bCs/>
        </w:rPr>
        <w:t>paternity</w:t>
      </w:r>
      <w:proofErr w:type="gramEnd"/>
      <w:r w:rsidRPr="00EA6D55">
        <w:rPr>
          <w:rFonts w:ascii="Calibri" w:hAnsi="Calibri" w:cs="Arial"/>
          <w:bCs/>
        </w:rPr>
        <w:t xml:space="preserve"> in a wild population of a territorial reptile (tuatara). Biological Journal of the </w:t>
      </w:r>
      <w:proofErr w:type="spellStart"/>
      <w:r w:rsidRPr="00EA6D55">
        <w:rPr>
          <w:rFonts w:ascii="Calibri" w:hAnsi="Calibri" w:cs="Arial"/>
          <w:bCs/>
        </w:rPr>
        <w:t>Linnean</w:t>
      </w:r>
      <w:proofErr w:type="spellEnd"/>
      <w:r w:rsidRPr="00EA6D55">
        <w:rPr>
          <w:rFonts w:ascii="Calibri" w:hAnsi="Calibri" w:cs="Arial"/>
          <w:bCs/>
        </w:rPr>
        <w:t xml:space="preserve"> Society 98: 161-170.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>Miller, HC, JA Moore, NJ Nelson, and CH Daugherty.</w:t>
      </w:r>
      <w:proofErr w:type="gramEnd"/>
      <w:r w:rsidRPr="00EA6D55">
        <w:rPr>
          <w:rFonts w:ascii="Calibri" w:hAnsi="Calibri" w:cs="Arial"/>
          <w:bCs/>
        </w:rPr>
        <w:t xml:space="preserve"> 2009. Influence of MHC genotype on mating success in a free-ranging reptile population. Proceedings of the Royal Society of London, B 276: 1695-1704. 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 xml:space="preserve">Miller, HC, JA Moore, FW </w:t>
      </w:r>
      <w:proofErr w:type="spellStart"/>
      <w:r w:rsidRPr="00EA6D55">
        <w:rPr>
          <w:rFonts w:ascii="Calibri" w:hAnsi="Calibri" w:cs="Arial"/>
          <w:bCs/>
        </w:rPr>
        <w:t>Allendorf</w:t>
      </w:r>
      <w:proofErr w:type="spellEnd"/>
      <w:r w:rsidRPr="00EA6D55">
        <w:rPr>
          <w:rFonts w:ascii="Calibri" w:hAnsi="Calibri" w:cs="Arial"/>
          <w:bCs/>
        </w:rPr>
        <w:t>, and CH Daugherty.</w:t>
      </w:r>
      <w:proofErr w:type="gramEnd"/>
      <w:r w:rsidRPr="00EA6D55">
        <w:rPr>
          <w:rFonts w:ascii="Calibri" w:hAnsi="Calibri" w:cs="Arial"/>
          <w:bCs/>
        </w:rPr>
        <w:t xml:space="preserve"> 2009. The evolutionary rate of tuatara revisited. Trends in Genetics 25 (1):13-15.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>Moore, JA, HC Miller, CH Daugherty, and NJ Nelson.</w:t>
      </w:r>
      <w:proofErr w:type="gramEnd"/>
      <w:r w:rsidRPr="00EA6D55">
        <w:rPr>
          <w:rFonts w:ascii="Calibri" w:hAnsi="Calibri" w:cs="Arial"/>
          <w:bCs/>
        </w:rPr>
        <w:t xml:space="preserve"> 2008. Fine-scale genetic structure of a long-lived reptile reflects recent habitat modification. Molecular Ecology 17: 4630-4641.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spellStart"/>
      <w:proofErr w:type="gramStart"/>
      <w:r w:rsidRPr="00EA6D55">
        <w:rPr>
          <w:rFonts w:ascii="Calibri" w:hAnsi="Calibri" w:cs="Arial"/>
          <w:bCs/>
        </w:rPr>
        <w:t>Chapple</w:t>
      </w:r>
      <w:proofErr w:type="spellEnd"/>
      <w:r w:rsidRPr="00EA6D55">
        <w:rPr>
          <w:rFonts w:ascii="Calibri" w:hAnsi="Calibri" w:cs="Arial"/>
          <w:bCs/>
        </w:rPr>
        <w:t xml:space="preserve">, DG, MN Hutchinson, B </w:t>
      </w:r>
      <w:proofErr w:type="spellStart"/>
      <w:r w:rsidRPr="00EA6D55">
        <w:rPr>
          <w:rFonts w:ascii="Calibri" w:hAnsi="Calibri" w:cs="Arial"/>
          <w:bCs/>
        </w:rPr>
        <w:t>Maryan</w:t>
      </w:r>
      <w:proofErr w:type="spellEnd"/>
      <w:r w:rsidRPr="00EA6D55">
        <w:rPr>
          <w:rFonts w:ascii="Calibri" w:hAnsi="Calibri" w:cs="Arial"/>
          <w:bCs/>
        </w:rPr>
        <w:t>, M Plivelich, JA Moore, and J. S. Keogh.</w:t>
      </w:r>
      <w:proofErr w:type="gramEnd"/>
      <w:r w:rsidRPr="00EA6D55">
        <w:rPr>
          <w:rFonts w:ascii="Calibri" w:hAnsi="Calibri" w:cs="Arial"/>
          <w:bCs/>
        </w:rPr>
        <w:t xml:space="preserve"> 2008. Evolution and maintenance of </w:t>
      </w:r>
      <w:proofErr w:type="spellStart"/>
      <w:r w:rsidRPr="00EA6D55">
        <w:rPr>
          <w:rFonts w:ascii="Calibri" w:hAnsi="Calibri" w:cs="Arial"/>
          <w:bCs/>
        </w:rPr>
        <w:t>colour</w:t>
      </w:r>
      <w:proofErr w:type="spellEnd"/>
      <w:r w:rsidRPr="00EA6D55">
        <w:rPr>
          <w:rFonts w:ascii="Calibri" w:hAnsi="Calibri" w:cs="Arial"/>
          <w:bCs/>
        </w:rPr>
        <w:t xml:space="preserve"> pattern polymorphism in </w:t>
      </w:r>
      <w:proofErr w:type="spellStart"/>
      <w:r w:rsidRPr="00EA6D55">
        <w:rPr>
          <w:rFonts w:ascii="Calibri" w:hAnsi="Calibri" w:cs="Arial"/>
          <w:bCs/>
        </w:rPr>
        <w:t>Liopholis</w:t>
      </w:r>
      <w:proofErr w:type="spellEnd"/>
      <w:r w:rsidRPr="00EA6D55">
        <w:rPr>
          <w:rFonts w:ascii="Calibri" w:hAnsi="Calibri" w:cs="Arial"/>
          <w:bCs/>
        </w:rPr>
        <w:t xml:space="preserve"> (</w:t>
      </w:r>
      <w:proofErr w:type="spellStart"/>
      <w:r w:rsidRPr="00EA6D55">
        <w:rPr>
          <w:rFonts w:ascii="Calibri" w:hAnsi="Calibri" w:cs="Arial"/>
          <w:bCs/>
        </w:rPr>
        <w:t>Squamata</w:t>
      </w:r>
      <w:proofErr w:type="spellEnd"/>
      <w:r w:rsidRPr="00EA6D55">
        <w:rPr>
          <w:rFonts w:ascii="Calibri" w:hAnsi="Calibri" w:cs="Arial"/>
          <w:bCs/>
        </w:rPr>
        <w:t xml:space="preserve">: </w:t>
      </w:r>
      <w:proofErr w:type="spellStart"/>
      <w:r w:rsidRPr="00EA6D55">
        <w:rPr>
          <w:rFonts w:ascii="Calibri" w:hAnsi="Calibri" w:cs="Arial"/>
          <w:bCs/>
        </w:rPr>
        <w:t>Scincidae</w:t>
      </w:r>
      <w:proofErr w:type="spellEnd"/>
      <w:r w:rsidRPr="00EA6D55">
        <w:rPr>
          <w:rFonts w:ascii="Calibri" w:hAnsi="Calibri" w:cs="Arial"/>
          <w:bCs/>
        </w:rPr>
        <w:t>). Australian Journal of Zoology 56: 103-115.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 xml:space="preserve">Moore, JA, BD Bell and WL </w:t>
      </w:r>
      <w:proofErr w:type="spellStart"/>
      <w:r w:rsidRPr="00EA6D55">
        <w:rPr>
          <w:rFonts w:ascii="Calibri" w:hAnsi="Calibri" w:cs="Arial"/>
          <w:bCs/>
        </w:rPr>
        <w:t>Linklater</w:t>
      </w:r>
      <w:proofErr w:type="spellEnd"/>
      <w:r w:rsidRPr="00EA6D55">
        <w:rPr>
          <w:rFonts w:ascii="Calibri" w:hAnsi="Calibri" w:cs="Arial"/>
          <w:bCs/>
        </w:rPr>
        <w:t>.</w:t>
      </w:r>
      <w:proofErr w:type="gramEnd"/>
      <w:r w:rsidRPr="00EA6D55">
        <w:rPr>
          <w:rFonts w:ascii="Calibri" w:hAnsi="Calibri" w:cs="Arial"/>
          <w:bCs/>
        </w:rPr>
        <w:t xml:space="preserve"> 2008. The behavior in conservation debate: New Zealand integrates theory with practice. Bioscience 58 (5): 454-459.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 xml:space="preserve">Moore, JA, NJ Nelson, SN </w:t>
      </w:r>
      <w:proofErr w:type="spellStart"/>
      <w:r w:rsidRPr="00EA6D55">
        <w:rPr>
          <w:rFonts w:ascii="Calibri" w:hAnsi="Calibri" w:cs="Arial"/>
          <w:bCs/>
        </w:rPr>
        <w:t>Keall</w:t>
      </w:r>
      <w:proofErr w:type="spellEnd"/>
      <w:r w:rsidRPr="00EA6D55">
        <w:rPr>
          <w:rFonts w:ascii="Calibri" w:hAnsi="Calibri" w:cs="Arial"/>
          <w:bCs/>
        </w:rPr>
        <w:t>, and CH Daugherty.</w:t>
      </w:r>
      <w:proofErr w:type="gramEnd"/>
      <w:r w:rsidRPr="00EA6D55">
        <w:rPr>
          <w:rFonts w:ascii="Calibri" w:hAnsi="Calibri" w:cs="Arial"/>
          <w:bCs/>
        </w:rPr>
        <w:t xml:space="preserve"> 2008. Implications of social dominance and multiple </w:t>
      </w:r>
      <w:proofErr w:type="gramStart"/>
      <w:r w:rsidRPr="00EA6D55">
        <w:rPr>
          <w:rFonts w:ascii="Calibri" w:hAnsi="Calibri" w:cs="Arial"/>
          <w:bCs/>
        </w:rPr>
        <w:t>paternity</w:t>
      </w:r>
      <w:proofErr w:type="gramEnd"/>
      <w:r w:rsidRPr="00EA6D55">
        <w:rPr>
          <w:rFonts w:ascii="Calibri" w:hAnsi="Calibri" w:cs="Arial"/>
          <w:bCs/>
        </w:rPr>
        <w:t xml:space="preserve"> for the genetic diversity of a captive-bred reptile population (tuatara). Conservation Genetics 9 (5):1243-1251.  </w:t>
      </w:r>
    </w:p>
    <w:p w:rsidR="00EA6D55" w:rsidRP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lastRenderedPageBreak/>
        <w:t>Moore, JA, JM Hoare, CH Daugherty and NJ Nelson.</w:t>
      </w:r>
      <w:proofErr w:type="gramEnd"/>
      <w:r w:rsidRPr="00EA6D55">
        <w:rPr>
          <w:rFonts w:ascii="Calibri" w:hAnsi="Calibri" w:cs="Arial"/>
          <w:bCs/>
        </w:rPr>
        <w:t xml:space="preserve"> 2007. Waiting reveals waning weight: monitoring over 54 years shows a decline in body condition of a long-lived reptile (tuatara</w:t>
      </w:r>
      <w:r w:rsidRPr="000A33C0">
        <w:rPr>
          <w:rFonts w:ascii="Calibri" w:hAnsi="Calibri" w:cs="Arial"/>
          <w:bCs/>
          <w:i/>
        </w:rPr>
        <w:t xml:space="preserve">, </w:t>
      </w:r>
      <w:proofErr w:type="spellStart"/>
      <w:r w:rsidRPr="000A33C0">
        <w:rPr>
          <w:rFonts w:ascii="Calibri" w:hAnsi="Calibri" w:cs="Arial"/>
          <w:bCs/>
          <w:i/>
        </w:rPr>
        <w:t>Sphenodon</w:t>
      </w:r>
      <w:proofErr w:type="spellEnd"/>
      <w:r w:rsidRPr="000A33C0">
        <w:rPr>
          <w:rFonts w:ascii="Calibri" w:hAnsi="Calibri" w:cs="Arial"/>
          <w:bCs/>
          <w:i/>
        </w:rPr>
        <w:t xml:space="preserve"> </w:t>
      </w:r>
      <w:proofErr w:type="spellStart"/>
      <w:r w:rsidRPr="000A33C0">
        <w:rPr>
          <w:rFonts w:ascii="Calibri" w:hAnsi="Calibri" w:cs="Arial"/>
          <w:bCs/>
          <w:i/>
        </w:rPr>
        <w:t>punctatus</w:t>
      </w:r>
      <w:proofErr w:type="spellEnd"/>
      <w:r w:rsidRPr="00EA6D55">
        <w:rPr>
          <w:rFonts w:ascii="Calibri" w:hAnsi="Calibri" w:cs="Arial"/>
          <w:bCs/>
        </w:rPr>
        <w:t>). Biological Conservation 135: 181-188.</w:t>
      </w:r>
    </w:p>
    <w:p w:rsid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  <w:proofErr w:type="gramStart"/>
      <w:r w:rsidRPr="00EA6D55">
        <w:rPr>
          <w:rFonts w:ascii="Calibri" w:hAnsi="Calibri" w:cs="Arial"/>
          <w:bCs/>
        </w:rPr>
        <w:t xml:space="preserve">Moore, JA and JC </w:t>
      </w:r>
      <w:proofErr w:type="spellStart"/>
      <w:r w:rsidRPr="00EA6D55">
        <w:rPr>
          <w:rFonts w:ascii="Calibri" w:hAnsi="Calibri" w:cs="Arial"/>
          <w:bCs/>
        </w:rPr>
        <w:t>Gillingham</w:t>
      </w:r>
      <w:proofErr w:type="spellEnd"/>
      <w:r w:rsidRPr="00EA6D55">
        <w:rPr>
          <w:rFonts w:ascii="Calibri" w:hAnsi="Calibri" w:cs="Arial"/>
          <w:bCs/>
        </w:rPr>
        <w:t>.</w:t>
      </w:r>
      <w:proofErr w:type="gramEnd"/>
      <w:r w:rsidRPr="00EA6D55">
        <w:rPr>
          <w:rFonts w:ascii="Calibri" w:hAnsi="Calibri" w:cs="Arial"/>
          <w:bCs/>
        </w:rPr>
        <w:t xml:space="preserve"> 2006. Spatial ecology and multi-scale habitat selection by a threatened rattlesnake: the eastern </w:t>
      </w:r>
      <w:proofErr w:type="spellStart"/>
      <w:r w:rsidRPr="00EA6D55">
        <w:rPr>
          <w:rFonts w:ascii="Calibri" w:hAnsi="Calibri" w:cs="Arial"/>
          <w:bCs/>
        </w:rPr>
        <w:t>massasauga</w:t>
      </w:r>
      <w:proofErr w:type="spellEnd"/>
      <w:r w:rsidRPr="00EA6D55">
        <w:rPr>
          <w:rFonts w:ascii="Calibri" w:hAnsi="Calibri" w:cs="Arial"/>
          <w:bCs/>
        </w:rPr>
        <w:t xml:space="preserve"> (</w:t>
      </w:r>
      <w:proofErr w:type="spellStart"/>
      <w:r w:rsidRPr="000A33C0">
        <w:rPr>
          <w:rFonts w:ascii="Calibri" w:hAnsi="Calibri" w:cs="Arial"/>
          <w:bCs/>
          <w:i/>
        </w:rPr>
        <w:t>Sistrurus</w:t>
      </w:r>
      <w:proofErr w:type="spellEnd"/>
      <w:r w:rsidRPr="000A33C0">
        <w:rPr>
          <w:rFonts w:ascii="Calibri" w:hAnsi="Calibri" w:cs="Arial"/>
          <w:bCs/>
          <w:i/>
        </w:rPr>
        <w:t xml:space="preserve"> </w:t>
      </w:r>
      <w:proofErr w:type="spellStart"/>
      <w:r w:rsidRPr="000A33C0">
        <w:rPr>
          <w:rFonts w:ascii="Calibri" w:hAnsi="Calibri" w:cs="Arial"/>
          <w:bCs/>
          <w:i/>
        </w:rPr>
        <w:t>catenatus</w:t>
      </w:r>
      <w:proofErr w:type="spellEnd"/>
      <w:r w:rsidRPr="000A33C0">
        <w:rPr>
          <w:rFonts w:ascii="Calibri" w:hAnsi="Calibri" w:cs="Arial"/>
          <w:bCs/>
          <w:i/>
        </w:rPr>
        <w:t xml:space="preserve"> </w:t>
      </w:r>
      <w:proofErr w:type="spellStart"/>
      <w:r w:rsidRPr="000A33C0">
        <w:rPr>
          <w:rFonts w:ascii="Calibri" w:hAnsi="Calibri" w:cs="Arial"/>
          <w:bCs/>
          <w:i/>
        </w:rPr>
        <w:t>catenatus</w:t>
      </w:r>
      <w:proofErr w:type="spellEnd"/>
      <w:r w:rsidRPr="00EA6D55">
        <w:rPr>
          <w:rFonts w:ascii="Calibri" w:hAnsi="Calibri" w:cs="Arial"/>
          <w:bCs/>
        </w:rPr>
        <w:t xml:space="preserve">). </w:t>
      </w:r>
      <w:proofErr w:type="spellStart"/>
      <w:r w:rsidRPr="00EA6D55">
        <w:rPr>
          <w:rFonts w:ascii="Calibri" w:hAnsi="Calibri" w:cs="Arial"/>
          <w:bCs/>
        </w:rPr>
        <w:t>Copeia</w:t>
      </w:r>
      <w:proofErr w:type="spellEnd"/>
      <w:r w:rsidRPr="00EA6D55">
        <w:rPr>
          <w:rFonts w:ascii="Calibri" w:hAnsi="Calibri" w:cs="Arial"/>
          <w:bCs/>
        </w:rPr>
        <w:t xml:space="preserve"> 2006 (4): 742 -751.</w:t>
      </w:r>
    </w:p>
    <w:p w:rsidR="00EA6D55" w:rsidRDefault="00EA6D55" w:rsidP="000A33C0">
      <w:pPr>
        <w:spacing w:after="0"/>
        <w:ind w:left="720" w:hanging="720"/>
        <w:rPr>
          <w:rFonts w:ascii="Calibri" w:hAnsi="Calibri" w:cs="Arial"/>
          <w:bCs/>
        </w:rPr>
      </w:pPr>
    </w:p>
    <w:p w:rsidR="00EA6D55" w:rsidRDefault="00EA6D55" w:rsidP="000A33C0">
      <w:pPr>
        <w:spacing w:after="0"/>
        <w:ind w:left="720" w:hanging="720"/>
      </w:pPr>
    </w:p>
    <w:sectPr w:rsidR="00EA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5B6"/>
    <w:multiLevelType w:val="hybridMultilevel"/>
    <w:tmpl w:val="7C2A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55"/>
    <w:rsid w:val="000A33C0"/>
    <w:rsid w:val="00240977"/>
    <w:rsid w:val="0056547A"/>
    <w:rsid w:val="00EA6D55"/>
    <w:rsid w:val="00E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D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gvsu.edu/moorejen/moorej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Moore</dc:creator>
  <cp:lastModifiedBy>Jennifer Moore</cp:lastModifiedBy>
  <cp:revision>3</cp:revision>
  <dcterms:created xsi:type="dcterms:W3CDTF">2012-12-06T18:43:00Z</dcterms:created>
  <dcterms:modified xsi:type="dcterms:W3CDTF">2013-02-20T15:57:00Z</dcterms:modified>
</cp:coreProperties>
</file>