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p w14:paraId="5EBA2DC3" w14:textId="77777777" w:rsidR="000D269A" w:rsidRDefault="000D269A">
      <w:pPr>
        <w:pStyle w:val="Heading1"/>
        <w:framePr w:w="8435" w:wrap="around" w:hAnchor="page" w:x="1814"/>
      </w:pPr>
      <w:r>
        <w:t>the Lagrangian</w:t>
      </w:r>
    </w:p>
    <w:p w14:paraId="277A89E1" w14:textId="77777777" w:rsidR="000D269A" w:rsidRDefault="000D269A">
      <w:pPr>
        <w:pStyle w:val="text2"/>
      </w:pPr>
      <w:r>
        <w:t xml:space="preserve">So far, you have used Newton’s Laws to find the equations of motion for a system.  The </w:t>
      </w:r>
      <w:proofErr w:type="spellStart"/>
      <w:r>
        <w:t>Lagrangian</w:t>
      </w:r>
      <w:proofErr w:type="spellEnd"/>
      <w:r>
        <w:t xml:space="preserve"> method is an alternative for finding the equations of motion.  The </w:t>
      </w:r>
      <w:proofErr w:type="spellStart"/>
      <w:r>
        <w:t>Lagrangian</w:t>
      </w:r>
      <w:proofErr w:type="spellEnd"/>
      <w:r>
        <w:t xml:space="preserve"> is defined as:</w:t>
      </w:r>
    </w:p>
    <w:p w14:paraId="23083B3B" w14:textId="77777777" w:rsidR="000D269A" w:rsidRDefault="000D269A">
      <w:pPr>
        <w:pStyle w:val="text2"/>
        <w:jc w:val="center"/>
      </w:pPr>
      <w:r>
        <w:rPr>
          <w:i/>
          <w:sz w:val="28"/>
        </w:rPr>
        <w:t>L = T – V</w:t>
      </w:r>
    </w:p>
    <w:p w14:paraId="0DD50CA5" w14:textId="77777777" w:rsidR="000D269A" w:rsidRDefault="000D269A">
      <w:pPr>
        <w:pStyle w:val="text2"/>
      </w:pPr>
      <w:proofErr w:type="gramStart"/>
      <w:r>
        <w:t>where</w:t>
      </w:r>
      <w:proofErr w:type="gramEnd"/>
      <w:r>
        <w:t xml:space="preserve"> </w:t>
      </w:r>
      <w:r>
        <w:rPr>
          <w:i/>
        </w:rPr>
        <w:t>T</w:t>
      </w:r>
      <w:r>
        <w:t xml:space="preserve"> is the kinetic energy of the system and </w:t>
      </w:r>
      <w:r>
        <w:rPr>
          <w:i/>
        </w:rPr>
        <w:t>V</w:t>
      </w:r>
      <w:r>
        <w:t xml:space="preserve"> is the potential energy.</w:t>
      </w:r>
    </w:p>
    <w:p w14:paraId="4152D0FC" w14:textId="77777777" w:rsidR="000D269A" w:rsidRDefault="000D269A">
      <w:pPr>
        <w:pStyle w:val="text2"/>
      </w:pPr>
    </w:p>
    <w:p w14:paraId="2128327C" w14:textId="77777777" w:rsidR="000D269A" w:rsidRDefault="000D269A">
      <w:pPr>
        <w:pStyle w:val="text2"/>
      </w:pPr>
      <w:r>
        <w:t xml:space="preserve">For conservative systems, the </w:t>
      </w:r>
      <w:proofErr w:type="spellStart"/>
      <w:r>
        <w:t>Lagrangian</w:t>
      </w:r>
      <w:proofErr w:type="spellEnd"/>
      <w:r>
        <w:t xml:space="preserve"> equation of motion is:</w:t>
      </w:r>
    </w:p>
    <w:p w14:paraId="1E2577D8" w14:textId="77777777" w:rsidR="000D269A" w:rsidRDefault="000D269A">
      <w:pPr>
        <w:pStyle w:val="text"/>
        <w:spacing w:before="0"/>
        <w:jc w:val="center"/>
      </w:pPr>
      <w:r w:rsidRPr="00C22E6B">
        <w:rPr>
          <w:position w:val="-28"/>
        </w:rPr>
        <w:object w:dxaOrig="1740" w:dyaOrig="700" w14:anchorId="71233D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35pt;height:35.35pt" o:ole="">
            <v:imagedata r:id="rId8" o:title=""/>
          </v:shape>
          <o:OLEObject Type="Embed" ProgID="Equation.3" ShapeID="_x0000_i1025" DrawAspect="Content" ObjectID="_1294374973" r:id="rId9"/>
        </w:object>
      </w:r>
    </w:p>
    <w:p w14:paraId="1E73672C" w14:textId="77777777" w:rsidR="000D269A" w:rsidRDefault="000D269A">
      <w:pPr>
        <w:pStyle w:val="text"/>
        <w:spacing w:before="0"/>
        <w:jc w:val="center"/>
      </w:pPr>
    </w:p>
    <w:p w14:paraId="4C49C452" w14:textId="77777777" w:rsidR="000D269A" w:rsidRDefault="000D269A">
      <w:pPr>
        <w:pStyle w:val="text2"/>
        <w:spacing w:line="240" w:lineRule="atLeast"/>
      </w:pPr>
      <w:proofErr w:type="gramStart"/>
      <w:r>
        <w:rPr>
          <w:sz w:val="24"/>
        </w:rPr>
        <w:t>where</w:t>
      </w:r>
      <w:proofErr w:type="gramEnd"/>
      <w:r>
        <w:rPr>
          <w:sz w:val="24"/>
        </w:rPr>
        <w:t xml:space="preserve"> </w:t>
      </w:r>
      <w:r>
        <w:rPr>
          <w:i/>
          <w:sz w:val="24"/>
        </w:rPr>
        <w:t>q</w:t>
      </w:r>
      <w:r>
        <w:rPr>
          <w:vertAlign w:val="subscript"/>
        </w:rPr>
        <w:t>i</w:t>
      </w:r>
      <w:r>
        <w:t xml:space="preserve"> represents a particular generalized coordinate, and </w:t>
      </w:r>
      <w:r w:rsidRPr="00C22E6B">
        <w:rPr>
          <w:position w:val="-8"/>
        </w:rPr>
        <w:object w:dxaOrig="200" w:dyaOrig="280" w14:anchorId="6FF060D0">
          <v:shape id="_x0000_i1026" type="#_x0000_t75" style="width:10pt;height:14pt" o:ole="">
            <v:imagedata r:id="rId10" o:title=""/>
          </v:shape>
          <o:OLEObject Type="Embed" ProgID="Equation.3" ShapeID="_x0000_i1026" DrawAspect="Content" ObjectID="_1294374974" r:id="rId11"/>
        </w:object>
      </w:r>
      <w:r>
        <w:t xml:space="preserve"> is </w:t>
      </w:r>
      <w:r>
        <w:rPr>
          <w:position w:val="-22"/>
        </w:rPr>
        <w:object w:dxaOrig="400" w:dyaOrig="580" w14:anchorId="73BEF2E3">
          <v:shape id="_x0000_i1027" type="#_x0000_t75" style="width:20pt;height:29.35pt" o:ole="">
            <v:imagedata r:id="rId12" o:title=""/>
          </v:shape>
          <o:OLEObject Type="Embed" ProgID="Equation.3" ShapeID="_x0000_i1027" DrawAspect="Content" ObjectID="_1294374975" r:id="rId13"/>
        </w:object>
      </w:r>
      <w:r>
        <w:t xml:space="preserve">.   By using this equation separately for each generalized coordinate in a system, you can fully describe the motion of that system.  For example, if the </w:t>
      </w:r>
      <w:proofErr w:type="spellStart"/>
      <w:r>
        <w:t>Lagrangian</w:t>
      </w:r>
      <w:proofErr w:type="spellEnd"/>
      <w:r>
        <w:t xml:space="preserve"> has three generalized coordinates, you will end up with three equations of motion.</w:t>
      </w:r>
    </w:p>
    <w:p w14:paraId="44FD669D" w14:textId="77777777" w:rsidR="000D269A" w:rsidRDefault="000D269A">
      <w:pPr>
        <w:pStyle w:val="text2"/>
        <w:spacing w:line="240" w:lineRule="atLeast"/>
      </w:pPr>
    </w:p>
    <w:p w14:paraId="4856734B" w14:textId="77777777" w:rsidR="000D269A" w:rsidRDefault="000D269A">
      <w:pPr>
        <w:pStyle w:val="Heading2"/>
        <w:spacing w:line="240" w:lineRule="atLeast"/>
        <w:ind w:left="446" w:hanging="446"/>
      </w:pPr>
      <w:r>
        <w:t>Atwood’s machine – Generalized coordinates</w:t>
      </w:r>
    </w:p>
    <w:p w14:paraId="3791F16B" w14:textId="77777777" w:rsidR="000D269A" w:rsidRDefault="000D269A">
      <w:pPr>
        <w:pStyle w:val="text2"/>
      </w:pPr>
      <w:r>
        <w:t xml:space="preserve">Consider the Atwood’s machine – two unequal masses connected by a string of length </w:t>
      </w:r>
      <w:r>
        <w:rPr>
          <w:i/>
        </w:rPr>
        <w:t>L</w:t>
      </w:r>
      <w:r>
        <w:t xml:space="preserve"> hung from a massless pulley of radius </w:t>
      </w:r>
      <w:r>
        <w:rPr>
          <w:i/>
        </w:rPr>
        <w:t>R.</w:t>
      </w:r>
      <w:r>
        <w:t xml:space="preserve">  We want to find the equation of motion for th</w:t>
      </w:r>
      <w:bookmarkStart w:id="0" w:name="_GoBack"/>
      <w:bookmarkEnd w:id="0"/>
      <w:r>
        <w:t xml:space="preserve">e system.  </w:t>
      </w:r>
    </w:p>
    <w:p w14:paraId="74E7624C" w14:textId="77777777" w:rsidR="000D269A" w:rsidRDefault="00BC27B4">
      <w:pPr>
        <w:pStyle w:val="Heading3"/>
      </w:pPr>
      <w:r>
        <w:rPr>
          <w:noProof/>
        </w:rPr>
        <w:pict w14:anchorId="7F78DAE2">
          <v:shape id="_x0000_s1075" type="#_x0000_t75" style="position:absolute;left:0;text-align:left;margin-left:346.5pt;margin-top:9.1pt;width:102pt;height:186.05pt;z-index:251657728;mso-wrap-edited:f" wrapcoords="9675 2700 9075 2775 7425 3675 7200 4275 6750 5100 6525 6300 6525 13500 5775 13800 5625 14025 5625 15900 13725 15900 13725 18300 12300 19350 12150 19575 12150 21525 15750 21525 15825 19500 14025 18300 14025 4725 13800 4350 13125 3675 11475 2775 10875 2700 9675 2700">
            <v:imagedata r:id="rId14" o:title=""/>
            <w10:wrap type="square"/>
          </v:shape>
          <o:OLEObject Type="Embed" ProgID="Word.Picture.8" ShapeID="_x0000_s1075" DrawAspect="Content" ObjectID="_1294374981" r:id="rId15"/>
        </w:pict>
      </w:r>
      <w:r w:rsidR="000D269A">
        <w:t xml:space="preserve">Describing the system:   </w:t>
      </w:r>
    </w:p>
    <w:p w14:paraId="6BB2E1F0" w14:textId="77777777" w:rsidR="000D269A" w:rsidRDefault="000D269A">
      <w:pPr>
        <w:pStyle w:val="Heading4"/>
      </w:pPr>
      <w:r>
        <w:t xml:space="preserve">Describe in words what will happen to this system if </w:t>
      </w:r>
      <w:r>
        <w:rPr>
          <w:i/>
        </w:rPr>
        <w:t>m</w:t>
      </w:r>
      <w:r>
        <w:rPr>
          <w:i/>
          <w:vertAlign w:val="subscript"/>
        </w:rPr>
        <w:t>2</w:t>
      </w:r>
      <w:r>
        <w:t xml:space="preserve"> &gt; </w:t>
      </w:r>
      <w:r>
        <w:rPr>
          <w:i/>
        </w:rPr>
        <w:t>m</w:t>
      </w:r>
      <w:r>
        <w:rPr>
          <w:i/>
          <w:vertAlign w:val="subscript"/>
        </w:rPr>
        <w:t>1</w:t>
      </w:r>
      <w:r>
        <w:rPr>
          <w:i/>
        </w:rPr>
        <w:t>.</w:t>
      </w:r>
    </w:p>
    <w:p w14:paraId="4892966B" w14:textId="77777777" w:rsidR="000D269A" w:rsidRDefault="000D269A">
      <w:pPr>
        <w:pStyle w:val="Heading4"/>
        <w:pageBreakBefore/>
      </w:pPr>
      <w:r>
        <w:lastRenderedPageBreak/>
        <w:t xml:space="preserve">Write an equation that relates the position of </w:t>
      </w:r>
      <w:r>
        <w:rPr>
          <w:i/>
        </w:rPr>
        <w:t>m</w:t>
      </w:r>
      <w:r>
        <w:rPr>
          <w:i/>
          <w:vertAlign w:val="subscript"/>
        </w:rPr>
        <w:t>1</w:t>
      </w:r>
      <w:r>
        <w:rPr>
          <w:i/>
        </w:rPr>
        <w:t xml:space="preserve"> </w:t>
      </w:r>
      <w:r>
        <w:t xml:space="preserve">to the position of </w:t>
      </w:r>
      <w:r>
        <w:rPr>
          <w:i/>
        </w:rPr>
        <w:t>m</w:t>
      </w:r>
      <w:r>
        <w:rPr>
          <w:i/>
          <w:vertAlign w:val="subscript"/>
        </w:rPr>
        <w:t>2</w:t>
      </w:r>
      <w:r>
        <w:rPr>
          <w:i/>
        </w:rPr>
        <w:t>.</w:t>
      </w:r>
      <w:r>
        <w:t xml:space="preserve">  This is an </w:t>
      </w:r>
      <w:r>
        <w:rPr>
          <w:i/>
        </w:rPr>
        <w:t>equation of constraint</w:t>
      </w:r>
      <w:r>
        <w:t>, since it mathematically describes a constraint on the system.  (Is this constraint physical or convenient?)</w:t>
      </w:r>
    </w:p>
    <w:p w14:paraId="3AA165CE" w14:textId="77777777" w:rsidR="000D269A" w:rsidRDefault="000D269A"/>
    <w:p w14:paraId="5CCB6EFE" w14:textId="77777777" w:rsidR="000D269A" w:rsidRDefault="000D269A"/>
    <w:p w14:paraId="036DFA57" w14:textId="77777777" w:rsidR="000D269A" w:rsidRDefault="000D269A"/>
    <w:p w14:paraId="2D299CF2" w14:textId="77777777" w:rsidR="000D269A" w:rsidRDefault="000D269A"/>
    <w:p w14:paraId="3076B260" w14:textId="77777777" w:rsidR="000D269A" w:rsidRDefault="000D269A">
      <w:pPr>
        <w:pStyle w:val="Heading5"/>
      </w:pPr>
      <w:r>
        <w:t xml:space="preserve">Using your result above, write an equation that relates the velocity of </w:t>
      </w:r>
      <w:r>
        <w:rPr>
          <w:i/>
        </w:rPr>
        <w:t>m</w:t>
      </w:r>
      <w:r>
        <w:rPr>
          <w:i/>
          <w:vertAlign w:val="subscript"/>
        </w:rPr>
        <w:t>1</w:t>
      </w:r>
      <w:r>
        <w:rPr>
          <w:i/>
        </w:rPr>
        <w:t xml:space="preserve"> </w:t>
      </w:r>
      <w:r>
        <w:t>to the velocity of </w:t>
      </w:r>
      <w:r>
        <w:rPr>
          <w:i/>
        </w:rPr>
        <w:t>m</w:t>
      </w:r>
      <w:r>
        <w:rPr>
          <w:i/>
          <w:vertAlign w:val="subscript"/>
        </w:rPr>
        <w:t>2</w:t>
      </w:r>
      <w:r>
        <w:rPr>
          <w:i/>
        </w:rPr>
        <w:t>.</w:t>
      </w:r>
    </w:p>
    <w:p w14:paraId="54A5EB22" w14:textId="77777777" w:rsidR="000D269A" w:rsidRDefault="000D269A"/>
    <w:p w14:paraId="7C3A6485" w14:textId="77777777" w:rsidR="000D269A" w:rsidRDefault="000D269A"/>
    <w:p w14:paraId="672F351B" w14:textId="77777777" w:rsidR="000D269A" w:rsidRDefault="000D269A"/>
    <w:p w14:paraId="19153124" w14:textId="77777777" w:rsidR="000D269A" w:rsidRDefault="000D269A"/>
    <w:p w14:paraId="5D0AEDDF" w14:textId="77777777" w:rsidR="000D269A" w:rsidRDefault="000D269A">
      <w:pPr>
        <w:pStyle w:val="Heading5"/>
      </w:pPr>
      <w:r>
        <w:t>Keep going and write an equation that relates the accelerations of the two masses.</w:t>
      </w:r>
    </w:p>
    <w:p w14:paraId="07545BE8" w14:textId="77777777" w:rsidR="000D269A" w:rsidRDefault="000D269A"/>
    <w:p w14:paraId="4A56893B" w14:textId="77777777" w:rsidR="000D269A" w:rsidRDefault="000D269A"/>
    <w:p w14:paraId="74DB6DE1" w14:textId="77777777" w:rsidR="000D269A" w:rsidRDefault="000D269A"/>
    <w:p w14:paraId="21133B97" w14:textId="77777777" w:rsidR="000D269A" w:rsidRDefault="000D269A"/>
    <w:p w14:paraId="79E1C43A" w14:textId="77777777" w:rsidR="000D269A" w:rsidRDefault="000D269A">
      <w:pPr>
        <w:pStyle w:val="Heading3"/>
      </w:pPr>
      <w:r>
        <w:t xml:space="preserve">Choosing the appropriate generalized coordinates for the Atwood’s machine:  </w:t>
      </w:r>
    </w:p>
    <w:p w14:paraId="6531E3FF" w14:textId="77777777" w:rsidR="000D269A" w:rsidRDefault="000D269A">
      <w:pPr>
        <w:pStyle w:val="Heading4"/>
      </w:pPr>
      <w:r>
        <w:t>How many generalized coordinates do you need for this system?</w:t>
      </w:r>
    </w:p>
    <w:p w14:paraId="4604A273" w14:textId="77777777" w:rsidR="000D269A" w:rsidRDefault="000D269A"/>
    <w:p w14:paraId="3AD8F66F" w14:textId="77777777" w:rsidR="000D269A" w:rsidRDefault="000D269A"/>
    <w:p w14:paraId="3072E64E" w14:textId="77777777" w:rsidR="000D269A" w:rsidRDefault="000D269A"/>
    <w:p w14:paraId="42F9F9FB" w14:textId="77777777" w:rsidR="000D269A" w:rsidRDefault="000D269A">
      <w:pPr>
        <w:pStyle w:val="Heading4"/>
      </w:pPr>
      <w:r>
        <w:t>We’re going to answer the previous question, with the assumption that you’ve thought about it yourself!  (If you haven’t, do so!)  The Atwood’s machine can be described by just one generalized coordinate.  However, there are at least three reasonable choices for this coordinate. Find two.  Be sure to discuss where each coordinate is zero, and how each coordinate increases or decreases.  (Sketches might be useful here!)</w:t>
      </w:r>
    </w:p>
    <w:p w14:paraId="0AF7DC24" w14:textId="77777777" w:rsidR="000D269A" w:rsidRDefault="000D269A"/>
    <w:p w14:paraId="61C50F44" w14:textId="77777777" w:rsidR="000D269A" w:rsidRDefault="000D269A"/>
    <w:p w14:paraId="5FE79AC3" w14:textId="77777777" w:rsidR="000D269A" w:rsidRDefault="000D269A"/>
    <w:p w14:paraId="53291CBB" w14:textId="77777777" w:rsidR="000D269A" w:rsidRDefault="000D269A"/>
    <w:p w14:paraId="6B400F5E" w14:textId="77777777" w:rsidR="000D269A" w:rsidRDefault="000D269A"/>
    <w:p w14:paraId="139A7666" w14:textId="77777777" w:rsidR="000D269A" w:rsidRDefault="000D269A"/>
    <w:p w14:paraId="27BCD43D" w14:textId="77777777" w:rsidR="000D269A" w:rsidRDefault="000D269A"/>
    <w:p w14:paraId="1226EFF2" w14:textId="77777777" w:rsidR="000D269A" w:rsidRDefault="000D269A"/>
    <w:p w14:paraId="7ACFCAD6" w14:textId="77777777" w:rsidR="000D269A" w:rsidRDefault="000D269A"/>
    <w:p w14:paraId="10A56F3A" w14:textId="1F2032D0" w:rsidR="000D269A" w:rsidRDefault="000D269A">
      <w:pPr>
        <w:pStyle w:val="Heading4"/>
      </w:pPr>
      <w:r>
        <w:t xml:space="preserve">As a group, decide which of your possible generalized coordinates to use.  Will your choice of coordinate </w:t>
      </w:r>
      <w:r w:rsidR="00655C21">
        <w:t>a</w:t>
      </w:r>
      <w:r>
        <w:t xml:space="preserve">ffect the speed of </w:t>
      </w:r>
      <w:r>
        <w:rPr>
          <w:i/>
        </w:rPr>
        <w:t>m</w:t>
      </w:r>
      <w:r>
        <w:rPr>
          <w:i/>
          <w:vertAlign w:val="subscript"/>
        </w:rPr>
        <w:t>1</w:t>
      </w:r>
      <w:r>
        <w:rPr>
          <w:i/>
        </w:rPr>
        <w:t>?</w:t>
      </w:r>
    </w:p>
    <w:p w14:paraId="35A8C4BC" w14:textId="77777777" w:rsidR="000D269A" w:rsidRDefault="000D269A">
      <w:pPr>
        <w:pStyle w:val="Heading2"/>
        <w:pageBreakBefore/>
        <w:spacing w:line="240" w:lineRule="atLeast"/>
        <w:ind w:left="446" w:hanging="446"/>
      </w:pPr>
      <w:r>
        <w:lastRenderedPageBreak/>
        <w:t xml:space="preserve">Atwood’s machine – Finding the </w:t>
      </w:r>
      <w:proofErr w:type="spellStart"/>
      <w:r>
        <w:t>Lagrangian</w:t>
      </w:r>
      <w:proofErr w:type="spellEnd"/>
      <w:r>
        <w:t xml:space="preserve"> equation of motion</w:t>
      </w:r>
    </w:p>
    <w:p w14:paraId="269030C6" w14:textId="77777777" w:rsidR="000D269A" w:rsidRDefault="000D269A">
      <w:pPr>
        <w:pStyle w:val="Heading3"/>
      </w:pPr>
      <w:r>
        <w:t xml:space="preserve">First, write the energies in terms of the generalized coordinate:  </w:t>
      </w:r>
    </w:p>
    <w:p w14:paraId="04ABD28E" w14:textId="77777777" w:rsidR="000D269A" w:rsidRDefault="000D269A">
      <w:pPr>
        <w:pStyle w:val="Heading4"/>
      </w:pPr>
      <w:r>
        <w:t>What is the kinetic energy?  (</w:t>
      </w:r>
      <w:r>
        <w:rPr>
          <w:i/>
        </w:rPr>
        <w:t>Hint:</w:t>
      </w:r>
      <w:r>
        <w:t xml:space="preserve">  Find </w:t>
      </w:r>
      <w:r>
        <w:rPr>
          <w:i/>
        </w:rPr>
        <w:t>T</w:t>
      </w:r>
      <w:r>
        <w:t xml:space="preserve"> for each mass, then add.)</w:t>
      </w:r>
    </w:p>
    <w:p w14:paraId="4EB95505" w14:textId="77777777" w:rsidR="000D269A" w:rsidRDefault="000D269A"/>
    <w:p w14:paraId="36FF8CF0" w14:textId="77777777" w:rsidR="000D269A" w:rsidRDefault="000D269A"/>
    <w:p w14:paraId="04CEB127" w14:textId="77777777" w:rsidR="000D269A" w:rsidRDefault="000D269A"/>
    <w:p w14:paraId="086ED01B" w14:textId="77777777" w:rsidR="000D269A" w:rsidRDefault="000D269A"/>
    <w:p w14:paraId="1E32525C" w14:textId="77777777" w:rsidR="000D269A" w:rsidRDefault="000D269A"/>
    <w:p w14:paraId="0B8E4FE4" w14:textId="77777777" w:rsidR="000D269A" w:rsidRDefault="000D269A">
      <w:pPr>
        <w:pStyle w:val="Heading4"/>
      </w:pPr>
      <w:r>
        <w:t>What is the potential energy?  (Make sure that the potential energy for each mass decreases as that mass moves down.)</w:t>
      </w:r>
    </w:p>
    <w:p w14:paraId="6D9BA7B4" w14:textId="77777777" w:rsidR="000D269A" w:rsidRDefault="000D269A"/>
    <w:p w14:paraId="077DA858" w14:textId="77777777" w:rsidR="000D269A" w:rsidRDefault="000D269A"/>
    <w:p w14:paraId="7AAFE67F" w14:textId="77777777" w:rsidR="000D269A" w:rsidRDefault="000D269A"/>
    <w:p w14:paraId="492A8E9F" w14:textId="77777777" w:rsidR="000D269A" w:rsidRDefault="000D269A"/>
    <w:p w14:paraId="00AE469A" w14:textId="77777777" w:rsidR="000D269A" w:rsidRDefault="000D269A"/>
    <w:p w14:paraId="38D73772" w14:textId="77777777" w:rsidR="000D269A" w:rsidRDefault="000D269A">
      <w:pPr>
        <w:pStyle w:val="Heading3"/>
      </w:pPr>
      <w:r>
        <w:t xml:space="preserve">Write the </w:t>
      </w:r>
      <w:proofErr w:type="spellStart"/>
      <w:r>
        <w:t>Lagrangian</w:t>
      </w:r>
      <w:proofErr w:type="spellEnd"/>
      <w:r>
        <w:t xml:space="preserve"> </w:t>
      </w:r>
      <w:r>
        <w:rPr>
          <w:i/>
        </w:rPr>
        <w:t>L = T - V.</w:t>
      </w:r>
      <w:r>
        <w:t xml:space="preserve">  </w:t>
      </w:r>
    </w:p>
    <w:p w14:paraId="3376DE6B" w14:textId="77777777" w:rsidR="000D269A" w:rsidRDefault="000D269A"/>
    <w:p w14:paraId="723F712E" w14:textId="77777777" w:rsidR="000D269A" w:rsidRDefault="000D269A"/>
    <w:p w14:paraId="06E5E867" w14:textId="77777777" w:rsidR="000D269A" w:rsidRDefault="000D269A"/>
    <w:p w14:paraId="3D11601B" w14:textId="77777777" w:rsidR="000D269A" w:rsidRDefault="000D269A"/>
    <w:p w14:paraId="5EA0B77C" w14:textId="77777777" w:rsidR="000D269A" w:rsidRDefault="000D269A"/>
    <w:p w14:paraId="56ABFB6B" w14:textId="77777777" w:rsidR="000D269A" w:rsidRDefault="000D269A">
      <w:pPr>
        <w:pStyle w:val="Heading3"/>
        <w:spacing w:line="240" w:lineRule="atLeast"/>
      </w:pPr>
      <w:r>
        <w:t xml:space="preserve">The next step is to substitute the </w:t>
      </w:r>
      <w:proofErr w:type="spellStart"/>
      <w:r>
        <w:t>Lagrangian</w:t>
      </w:r>
      <w:proofErr w:type="spellEnd"/>
      <w:r>
        <w:t xml:space="preserve"> into the equation of motion, </w:t>
      </w:r>
      <w:r w:rsidRPr="00C22E6B">
        <w:rPr>
          <w:position w:val="-28"/>
        </w:rPr>
        <w:object w:dxaOrig="1740" w:dyaOrig="700" w14:anchorId="5A720A02">
          <v:shape id="_x0000_i1029" type="#_x0000_t75" style="width:87.35pt;height:35.35pt" o:ole="">
            <v:imagedata r:id="rId16" o:title=""/>
          </v:shape>
          <o:OLEObject Type="Embed" ProgID="Equation.3" ShapeID="_x0000_i1029" DrawAspect="Content" ObjectID="_1294374976" r:id="rId17"/>
        </w:object>
      </w:r>
      <w:r>
        <w:t xml:space="preserve">.  </w:t>
      </w:r>
    </w:p>
    <w:p w14:paraId="1ED91CE0" w14:textId="77777777" w:rsidR="000D269A" w:rsidRDefault="000D269A">
      <w:pPr>
        <w:pStyle w:val="Heading4"/>
      </w:pPr>
      <w:r>
        <w:t xml:space="preserve">Rewrite the </w:t>
      </w:r>
      <w:proofErr w:type="spellStart"/>
      <w:r>
        <w:t>Lagrangian</w:t>
      </w:r>
      <w:proofErr w:type="spellEnd"/>
      <w:r>
        <w:t xml:space="preserve"> in terms of the generalized coordinate you chose.</w:t>
      </w:r>
    </w:p>
    <w:p w14:paraId="0A359186" w14:textId="77777777" w:rsidR="000D269A" w:rsidRDefault="000D269A"/>
    <w:p w14:paraId="441C747B" w14:textId="77777777" w:rsidR="000D269A" w:rsidRDefault="000D269A"/>
    <w:p w14:paraId="12AD725F" w14:textId="77777777" w:rsidR="000D269A" w:rsidRDefault="000D269A"/>
    <w:p w14:paraId="23095844" w14:textId="77777777" w:rsidR="000D269A" w:rsidRDefault="000D269A"/>
    <w:p w14:paraId="388BF38F" w14:textId="77777777" w:rsidR="000D269A" w:rsidRDefault="000D269A"/>
    <w:p w14:paraId="6C0B7A08" w14:textId="77777777" w:rsidR="000D269A" w:rsidRDefault="000D269A">
      <w:pPr>
        <w:pStyle w:val="Heading4"/>
      </w:pPr>
      <w:r>
        <w:t xml:space="preserve">In your </w:t>
      </w:r>
      <w:proofErr w:type="spellStart"/>
      <w:r>
        <w:t>Lagrangian</w:t>
      </w:r>
      <w:proofErr w:type="spellEnd"/>
      <w:r>
        <w:t xml:space="preserve">, what symbol did you use in place of </w:t>
      </w:r>
      <w:r>
        <w:rPr>
          <w:i/>
          <w:sz w:val="24"/>
        </w:rPr>
        <w:t>q</w:t>
      </w:r>
      <w:r>
        <w:rPr>
          <w:i/>
        </w:rPr>
        <w:t>?</w:t>
      </w:r>
      <w:r>
        <w:t xml:space="preserve">  What quantity does that symbol represent?</w:t>
      </w:r>
    </w:p>
    <w:p w14:paraId="0F5570E2" w14:textId="77777777" w:rsidR="000D269A" w:rsidRDefault="000D269A"/>
    <w:p w14:paraId="5BD837D6" w14:textId="77777777" w:rsidR="000D269A" w:rsidRDefault="000D269A"/>
    <w:p w14:paraId="10E2ED41" w14:textId="77777777" w:rsidR="000D269A" w:rsidRDefault="000D269A"/>
    <w:p w14:paraId="6CB4884A" w14:textId="77777777" w:rsidR="000D269A" w:rsidRDefault="000D269A"/>
    <w:p w14:paraId="64DD6921" w14:textId="77777777" w:rsidR="000D269A" w:rsidRDefault="000D269A">
      <w:pPr>
        <w:pStyle w:val="Heading4"/>
      </w:pPr>
      <w:r>
        <w:t xml:space="preserve">What symbol did you use in place of </w:t>
      </w:r>
      <w:r w:rsidR="0077116D" w:rsidRPr="0077116D">
        <w:rPr>
          <w:position w:val="-10"/>
        </w:rPr>
        <w:object w:dxaOrig="200" w:dyaOrig="300" w14:anchorId="63F6DCF2">
          <v:shape id="_x0000_i1030" type="#_x0000_t75" style="width:10pt;height:15.35pt" o:ole="">
            <v:imagedata r:id="rId18" o:title=""/>
          </v:shape>
          <o:OLEObject Type="Embed" ProgID="Equation.3" ShapeID="_x0000_i1030" DrawAspect="Content" ObjectID="_1294374977" r:id="rId19"/>
        </w:object>
      </w:r>
      <w:r>
        <w:t>?  What quantity does it represent?</w:t>
      </w:r>
    </w:p>
    <w:p w14:paraId="1D1706B5" w14:textId="77777777" w:rsidR="000D269A" w:rsidRDefault="000D269A">
      <w:pPr>
        <w:pStyle w:val="Heading3"/>
        <w:pageBreakBefore/>
      </w:pPr>
      <w:r>
        <w:lastRenderedPageBreak/>
        <w:t xml:space="preserve">Now, to the math!  We have written each term with </w:t>
      </w:r>
      <w:proofErr w:type="gramStart"/>
      <w:r>
        <w:rPr>
          <w:i/>
        </w:rPr>
        <w:t>q</w:t>
      </w:r>
      <w:r>
        <w:t>’s</w:t>
      </w:r>
      <w:proofErr w:type="gramEnd"/>
      <w:r>
        <w:t xml:space="preserve">; you use whatever generalized coordinate you chose.  </w:t>
      </w:r>
    </w:p>
    <w:p w14:paraId="176920ED" w14:textId="77777777" w:rsidR="000D269A" w:rsidRDefault="000D269A">
      <w:pPr>
        <w:pStyle w:val="Heading3"/>
        <w:numPr>
          <w:ilvl w:val="0"/>
          <w:numId w:val="0"/>
        </w:numPr>
        <w:spacing w:line="240" w:lineRule="atLeast"/>
        <w:ind w:left="360"/>
      </w:pPr>
      <w:r>
        <w:rPr>
          <w:position w:val="-26"/>
        </w:rPr>
        <w:object w:dxaOrig="520" w:dyaOrig="620" w14:anchorId="1087112D">
          <v:shape id="_x0000_i1031" type="#_x0000_t75" style="width:26pt;height:31.35pt" o:ole="">
            <v:imagedata r:id="rId20" o:title=""/>
          </v:shape>
          <o:OLEObject Type="Embed" ProgID="Equation.3" ShapeID="_x0000_i1031" DrawAspect="Content" ObjectID="_1294374978" r:id="rId21"/>
        </w:object>
      </w:r>
      <w:r>
        <w:t xml:space="preserve"> </w:t>
      </w:r>
    </w:p>
    <w:p w14:paraId="3720EF67" w14:textId="77777777" w:rsidR="000D269A" w:rsidRDefault="000D269A">
      <w:pPr>
        <w:spacing w:line="240" w:lineRule="atLeast"/>
        <w:ind w:left="360"/>
      </w:pPr>
    </w:p>
    <w:p w14:paraId="058D0AF4" w14:textId="77777777" w:rsidR="000D269A" w:rsidRDefault="000D269A">
      <w:pPr>
        <w:spacing w:line="240" w:lineRule="atLeast"/>
        <w:ind w:left="360"/>
      </w:pPr>
    </w:p>
    <w:p w14:paraId="0EE9DF87" w14:textId="77777777" w:rsidR="000D269A" w:rsidRDefault="000D269A">
      <w:pPr>
        <w:spacing w:line="240" w:lineRule="atLeast"/>
        <w:ind w:left="360"/>
      </w:pPr>
    </w:p>
    <w:p w14:paraId="3D30E9F4" w14:textId="77777777" w:rsidR="000D269A" w:rsidRDefault="000D269A">
      <w:pPr>
        <w:spacing w:line="240" w:lineRule="atLeast"/>
        <w:ind w:left="360"/>
      </w:pPr>
      <w:r w:rsidRPr="00084B64">
        <w:rPr>
          <w:position w:val="-26"/>
        </w:rPr>
        <w:object w:dxaOrig="520" w:dyaOrig="620" w14:anchorId="28AA95FC">
          <v:shape id="_x0000_i1032" type="#_x0000_t75" style="width:26pt;height:31.35pt" o:ole="">
            <v:imagedata r:id="rId22" o:title=""/>
          </v:shape>
          <o:OLEObject Type="Embed" ProgID="Equation.3" ShapeID="_x0000_i1032" DrawAspect="Content" ObjectID="_1294374979" r:id="rId23"/>
        </w:object>
      </w:r>
    </w:p>
    <w:p w14:paraId="188BFA0E" w14:textId="77777777" w:rsidR="000D269A" w:rsidRDefault="000D269A">
      <w:pPr>
        <w:spacing w:line="240" w:lineRule="atLeast"/>
        <w:ind w:left="360"/>
      </w:pPr>
    </w:p>
    <w:p w14:paraId="4D049858" w14:textId="77777777" w:rsidR="000D269A" w:rsidRDefault="000D269A">
      <w:pPr>
        <w:spacing w:line="240" w:lineRule="atLeast"/>
        <w:ind w:left="360"/>
      </w:pPr>
    </w:p>
    <w:p w14:paraId="445536B8" w14:textId="77777777" w:rsidR="000D269A" w:rsidRDefault="000D269A">
      <w:pPr>
        <w:spacing w:line="240" w:lineRule="atLeast"/>
        <w:ind w:left="360"/>
      </w:pPr>
    </w:p>
    <w:p w14:paraId="14210704" w14:textId="77777777" w:rsidR="000D269A" w:rsidRDefault="000D269A">
      <w:pPr>
        <w:pStyle w:val="Heading3"/>
        <w:numPr>
          <w:ilvl w:val="0"/>
          <w:numId w:val="0"/>
        </w:numPr>
        <w:spacing w:line="240" w:lineRule="atLeast"/>
        <w:ind w:left="360"/>
      </w:pPr>
      <w:r w:rsidRPr="00084B64">
        <w:rPr>
          <w:position w:val="-28"/>
        </w:rPr>
        <w:object w:dxaOrig="980" w:dyaOrig="700" w14:anchorId="3348A596">
          <v:shape id="_x0000_i1033" type="#_x0000_t75" style="width:49.35pt;height:35.35pt" o:ole="">
            <v:imagedata r:id="rId24" o:title=""/>
          </v:shape>
          <o:OLEObject Type="Embed" ProgID="Equation.3" ShapeID="_x0000_i1033" DrawAspect="Content" ObjectID="_1294374980" r:id="rId25"/>
        </w:object>
      </w:r>
      <w:r>
        <w:t xml:space="preserve"> </w:t>
      </w:r>
    </w:p>
    <w:p w14:paraId="5216D395" w14:textId="77777777" w:rsidR="000D269A" w:rsidRDefault="000D269A"/>
    <w:p w14:paraId="50BFDEA2" w14:textId="77777777" w:rsidR="000D269A" w:rsidRDefault="000D269A"/>
    <w:p w14:paraId="6BCCCF15" w14:textId="77777777" w:rsidR="000D269A" w:rsidRDefault="000D269A">
      <w:pPr>
        <w:pStyle w:val="text3"/>
      </w:pPr>
      <w:r>
        <w:t>Combine the terms to create the equation of motion:</w:t>
      </w:r>
    </w:p>
    <w:p w14:paraId="2B31377D" w14:textId="77777777" w:rsidR="000D269A" w:rsidRDefault="000D269A">
      <w:pPr>
        <w:pStyle w:val="text3"/>
      </w:pPr>
    </w:p>
    <w:p w14:paraId="1A2A8EC1" w14:textId="77777777" w:rsidR="000D269A" w:rsidRDefault="000D269A">
      <w:pPr>
        <w:pStyle w:val="text3"/>
        <w:ind w:left="0"/>
      </w:pPr>
    </w:p>
    <w:p w14:paraId="6DB33B82" w14:textId="77777777" w:rsidR="000D269A" w:rsidRDefault="000D269A">
      <w:pPr>
        <w:pStyle w:val="text3"/>
        <w:ind w:left="0"/>
      </w:pPr>
    </w:p>
    <w:p w14:paraId="0FFEC950" w14:textId="77777777" w:rsidR="000D269A" w:rsidRDefault="000D269A">
      <w:pPr>
        <w:pStyle w:val="text3"/>
        <w:ind w:left="0"/>
      </w:pPr>
    </w:p>
    <w:p w14:paraId="3C7DC8DF" w14:textId="77777777" w:rsidR="000D269A" w:rsidRDefault="000D269A">
      <w:pPr>
        <w:pStyle w:val="text3"/>
      </w:pPr>
    </w:p>
    <w:p w14:paraId="408FDF70" w14:textId="77777777" w:rsidR="000D269A" w:rsidRDefault="000D269A">
      <w:pPr>
        <w:pStyle w:val="Heading3"/>
      </w:pPr>
      <w:r>
        <w:t xml:space="preserve">When solving an equation, it’s always critical to think of limiting cases that tell you about cases you can easily think about.  This is one way of making physical sense of the mathematics.  </w:t>
      </w:r>
    </w:p>
    <w:p w14:paraId="6A7BB004" w14:textId="77777777" w:rsidR="000D269A" w:rsidRDefault="000D269A">
      <w:pPr>
        <w:pStyle w:val="Heading4"/>
      </w:pPr>
      <w:r>
        <w:t xml:space="preserve">What would you expect to happen if </w:t>
      </w:r>
      <w:r>
        <w:rPr>
          <w:i/>
        </w:rPr>
        <w:t>m</w:t>
      </w:r>
      <w:r>
        <w:rPr>
          <w:i/>
          <w:vertAlign w:val="subscript"/>
        </w:rPr>
        <w:t>1</w:t>
      </w:r>
      <w:r>
        <w:t xml:space="preserve"> = </w:t>
      </w:r>
      <w:r>
        <w:rPr>
          <w:i/>
        </w:rPr>
        <w:t>m</w:t>
      </w:r>
      <w:r>
        <w:rPr>
          <w:i/>
          <w:vertAlign w:val="subscript"/>
        </w:rPr>
        <w:t>2</w:t>
      </w:r>
      <w:r>
        <w:rPr>
          <w:i/>
        </w:rPr>
        <w:t xml:space="preserve">? </w:t>
      </w:r>
      <w:r>
        <w:t xml:space="preserve"> What does your equation predict?</w:t>
      </w:r>
    </w:p>
    <w:p w14:paraId="261C6B9C" w14:textId="77777777" w:rsidR="000D269A" w:rsidRDefault="000D269A">
      <w:pPr>
        <w:pStyle w:val="text3"/>
      </w:pPr>
    </w:p>
    <w:p w14:paraId="2B591790" w14:textId="77777777" w:rsidR="000D269A" w:rsidRDefault="000D269A">
      <w:pPr>
        <w:pStyle w:val="text3"/>
      </w:pPr>
    </w:p>
    <w:p w14:paraId="13E9CBA1" w14:textId="77777777" w:rsidR="000D269A" w:rsidRDefault="000D269A">
      <w:pPr>
        <w:pStyle w:val="text3"/>
      </w:pPr>
    </w:p>
    <w:p w14:paraId="0B358A93" w14:textId="77777777" w:rsidR="000D269A" w:rsidRDefault="000D269A">
      <w:pPr>
        <w:pStyle w:val="Heading4"/>
      </w:pPr>
      <w:r>
        <w:t xml:space="preserve">How about for </w:t>
      </w:r>
      <w:r>
        <w:rPr>
          <w:i/>
        </w:rPr>
        <w:t>m</w:t>
      </w:r>
      <w:r>
        <w:rPr>
          <w:i/>
          <w:vertAlign w:val="subscript"/>
        </w:rPr>
        <w:t>1</w:t>
      </w:r>
      <w:r>
        <w:t xml:space="preserve"> = 0?  </w:t>
      </w:r>
      <w:proofErr w:type="gramStart"/>
      <w:r>
        <w:rPr>
          <w:i/>
        </w:rPr>
        <w:t>m</w:t>
      </w:r>
      <w:r>
        <w:rPr>
          <w:i/>
          <w:vertAlign w:val="subscript"/>
        </w:rPr>
        <w:t>2</w:t>
      </w:r>
      <w:proofErr w:type="gramEnd"/>
      <w:r>
        <w:t xml:space="preserve"> = 0?</w:t>
      </w:r>
    </w:p>
    <w:p w14:paraId="2011EDE4" w14:textId="77777777" w:rsidR="000D269A" w:rsidRDefault="000D269A">
      <w:pPr>
        <w:pStyle w:val="Heading2"/>
        <w:pageBreakBefore/>
        <w:spacing w:line="240" w:lineRule="atLeast"/>
        <w:ind w:left="446" w:hanging="446"/>
      </w:pPr>
      <w:r>
        <w:lastRenderedPageBreak/>
        <w:t xml:space="preserve">Thinking about </w:t>
      </w:r>
      <w:proofErr w:type="spellStart"/>
      <w:r>
        <w:t>Lagrangians</w:t>
      </w:r>
      <w:proofErr w:type="spellEnd"/>
    </w:p>
    <w:p w14:paraId="6ADFF80D" w14:textId="77777777" w:rsidR="000D269A" w:rsidRDefault="000D269A">
      <w:pPr>
        <w:pStyle w:val="text2"/>
      </w:pPr>
      <w:r>
        <w:t>If you have time, discuss the following questions with your group.  They are exploratory and perhaps don’t have right and wrong answers.</w:t>
      </w:r>
    </w:p>
    <w:p w14:paraId="2D3BFBB7" w14:textId="77777777" w:rsidR="000D269A" w:rsidRDefault="000D269A">
      <w:pPr>
        <w:pStyle w:val="Heading3"/>
      </w:pPr>
      <w:r>
        <w:t xml:space="preserve">You probably solved the Atwood’s machine using Newton’s Laws in your introductory mechanics class.  Reach back to that memory and consider the many ways you have of solving the problem.  </w:t>
      </w:r>
    </w:p>
    <w:p w14:paraId="71347205" w14:textId="77777777" w:rsidR="000D269A" w:rsidRDefault="000D269A">
      <w:pPr>
        <w:pStyle w:val="Heading4"/>
      </w:pPr>
      <w:r>
        <w:t>Now that you have used two methods to solve Atwood’s machine, which would you use if you saw it on an exam?  Explain.</w:t>
      </w:r>
    </w:p>
    <w:p w14:paraId="04072228" w14:textId="77777777" w:rsidR="000D269A" w:rsidRDefault="000D269A"/>
    <w:p w14:paraId="20B60138" w14:textId="77777777" w:rsidR="000D269A" w:rsidRDefault="000D269A"/>
    <w:p w14:paraId="01598D07" w14:textId="77777777" w:rsidR="000D269A" w:rsidRDefault="000D269A"/>
    <w:p w14:paraId="6383E430" w14:textId="77777777" w:rsidR="000D269A" w:rsidRDefault="000D269A"/>
    <w:p w14:paraId="55D5EA71" w14:textId="77777777" w:rsidR="000D269A" w:rsidRDefault="000D269A"/>
    <w:p w14:paraId="0A8FD0AA" w14:textId="77777777" w:rsidR="000D269A" w:rsidRDefault="000D269A"/>
    <w:p w14:paraId="4A44B48B" w14:textId="77777777" w:rsidR="000D269A" w:rsidRDefault="000D269A">
      <w:pPr>
        <w:pStyle w:val="Heading4"/>
      </w:pPr>
      <w:r>
        <w:t>What are the advantages of the Newtonian method?</w:t>
      </w:r>
    </w:p>
    <w:p w14:paraId="48CF0778" w14:textId="77777777" w:rsidR="000D269A" w:rsidRDefault="000D269A"/>
    <w:p w14:paraId="495E71AB" w14:textId="77777777" w:rsidR="000D269A" w:rsidRDefault="000D269A"/>
    <w:p w14:paraId="473B7640" w14:textId="77777777" w:rsidR="000D269A" w:rsidRDefault="000D269A"/>
    <w:p w14:paraId="4F3459E1" w14:textId="77777777" w:rsidR="000D269A" w:rsidRDefault="000D269A"/>
    <w:p w14:paraId="2668E468" w14:textId="77777777" w:rsidR="000D269A" w:rsidRDefault="000D269A"/>
    <w:p w14:paraId="210F3131" w14:textId="77777777" w:rsidR="000D269A" w:rsidRDefault="000D269A"/>
    <w:p w14:paraId="5EDEDC3F" w14:textId="77777777" w:rsidR="000D269A" w:rsidRDefault="000D269A">
      <w:pPr>
        <w:pStyle w:val="Heading4"/>
      </w:pPr>
      <w:r>
        <w:t xml:space="preserve">What are the advantages of the </w:t>
      </w:r>
      <w:proofErr w:type="spellStart"/>
      <w:r>
        <w:t>Lagrangian</w:t>
      </w:r>
      <w:proofErr w:type="spellEnd"/>
      <w:r>
        <w:t xml:space="preserve"> method?</w:t>
      </w:r>
    </w:p>
    <w:p w14:paraId="26B4469D" w14:textId="77777777" w:rsidR="000D269A" w:rsidRDefault="000D269A"/>
    <w:p w14:paraId="6D05B3D3" w14:textId="77777777" w:rsidR="000D269A" w:rsidRDefault="000D269A"/>
    <w:p w14:paraId="0ED087BD" w14:textId="77777777" w:rsidR="000D269A" w:rsidRDefault="000D269A"/>
    <w:p w14:paraId="70F4084B" w14:textId="77777777" w:rsidR="000D269A" w:rsidRDefault="000D269A"/>
    <w:p w14:paraId="5CEF0CA5" w14:textId="77777777" w:rsidR="000D269A" w:rsidRDefault="000D269A"/>
    <w:p w14:paraId="59C50941" w14:textId="77777777" w:rsidR="000D269A" w:rsidRDefault="000D269A"/>
    <w:p w14:paraId="7700F15B" w14:textId="77777777" w:rsidR="000D269A" w:rsidRDefault="000D269A"/>
    <w:p w14:paraId="7A381BBA" w14:textId="77777777" w:rsidR="000D269A" w:rsidRDefault="000D269A">
      <w:pPr>
        <w:pStyle w:val="Heading3"/>
      </w:pPr>
      <w:r>
        <w:t xml:space="preserve">If you prefer to use the Newtonian method for this problem, can you think of a problem that might be easier using the </w:t>
      </w:r>
      <w:proofErr w:type="spellStart"/>
      <w:r>
        <w:t>Lagrangian</w:t>
      </w:r>
      <w:proofErr w:type="spellEnd"/>
      <w:r>
        <w:t xml:space="preserve"> method?  Describe it.  </w:t>
      </w:r>
    </w:p>
    <w:p w14:paraId="558CAF85" w14:textId="77777777" w:rsidR="000D269A" w:rsidRDefault="000D269A"/>
    <w:p w14:paraId="11367263" w14:textId="77777777" w:rsidR="000D269A" w:rsidRDefault="000D269A"/>
    <w:p w14:paraId="70CEF71C" w14:textId="77777777" w:rsidR="000D269A" w:rsidRDefault="000D269A"/>
    <w:p w14:paraId="4EEAE163" w14:textId="77777777" w:rsidR="000D269A" w:rsidRDefault="000D269A"/>
    <w:p w14:paraId="23D56251" w14:textId="77777777" w:rsidR="000D269A" w:rsidRDefault="000D269A"/>
    <w:p w14:paraId="4C297E9D" w14:textId="77777777" w:rsidR="000D269A" w:rsidRDefault="000D269A"/>
    <w:p w14:paraId="6EEB27EC" w14:textId="77777777" w:rsidR="000D269A" w:rsidRDefault="000D269A"/>
    <w:p w14:paraId="4E676F3C" w14:textId="77777777" w:rsidR="000D269A" w:rsidRDefault="000D269A">
      <w:pPr>
        <w:pStyle w:val="Heading3"/>
      </w:pPr>
      <w:r>
        <w:t xml:space="preserve">If you preferred the </w:t>
      </w:r>
      <w:proofErr w:type="spellStart"/>
      <w:r>
        <w:t>Lagrangian</w:t>
      </w:r>
      <w:proofErr w:type="spellEnd"/>
      <w:r>
        <w:t xml:space="preserve"> method, can you think of a problem that might be easier using the Newtonian method?  </w:t>
      </w:r>
    </w:p>
    <w:sectPr w:rsidR="000D269A" w:rsidSect="00BC27B4">
      <w:headerReference w:type="even" r:id="rId26"/>
      <w:headerReference w:type="default" r:id="rId27"/>
      <w:footerReference w:type="even" r:id="rId28"/>
      <w:footerReference w:type="default" r:id="rId29"/>
      <w:headerReference w:type="first" r:id="rId30"/>
      <w:footerReference w:type="first" r:id="rId31"/>
      <w:endnotePr>
        <w:numFmt w:val="decimal"/>
      </w:endnotePr>
      <w:type w:val="oddPage"/>
      <w:pgSz w:w="12240" w:h="15840"/>
      <w:pgMar w:top="-1440" w:right="1080" w:bottom="-1152" w:left="1080" w:header="720" w:footer="1008" w:gutter="720"/>
      <w:pgNumType w:start="1"/>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14:paraId="319668A0" w14:textId="77777777" w:rsidR="00053E3C" w:rsidRDefault="00053E3C">
      <w:r>
        <w:separator/>
      </w:r>
    </w:p>
  </w:endnote>
  <w:endnote w:type="continuationSeparator" w:id="0">
    <w:p w14:paraId="00E6A2DB" w14:textId="77777777" w:rsidR="00053E3C" w:rsidRDefault="00053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Bookman Old Style">
    <w:panose1 w:val="020506040505050202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Tekton Oblique">
    <w:charset w:val="4D"/>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9EE1DA" w14:textId="77777777" w:rsidR="00EA10FA" w:rsidRDefault="00EA10FA">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D92237" w14:textId="29EEEF23" w:rsidR="000D269A" w:rsidRDefault="000D269A">
    <w:pPr>
      <w:pStyle w:val="Footer"/>
      <w:tabs>
        <w:tab w:val="clear" w:pos="8640"/>
        <w:tab w:val="right" w:pos="9360"/>
      </w:tabs>
    </w:pPr>
    <w:r>
      <w:rPr>
        <w:sz w:val="20"/>
      </w:rPr>
      <w:t>© University of Maine Physics Edu</w:t>
    </w:r>
    <w:r w:rsidR="00EA10FA">
      <w:rPr>
        <w:sz w:val="20"/>
      </w:rPr>
      <w:t>cation Research Laboratory, 2013</w:t>
    </w:r>
    <w:r>
      <w:rPr>
        <w:sz w:val="20"/>
      </w:rPr>
      <w:t>.</w:t>
    </w:r>
    <w:r>
      <w:tab/>
    </w:r>
    <w:r>
      <w:rPr>
        <w:rStyle w:val="PageNumber"/>
      </w:rPr>
      <w:fldChar w:fldCharType="begin"/>
    </w:r>
    <w:r>
      <w:rPr>
        <w:rStyle w:val="PageNumber"/>
      </w:rPr>
      <w:instrText xml:space="preserve"> PAGE </w:instrText>
    </w:r>
    <w:r>
      <w:rPr>
        <w:rStyle w:val="PageNumber"/>
      </w:rPr>
      <w:fldChar w:fldCharType="separate"/>
    </w:r>
    <w:r w:rsidR="00BC27B4">
      <w:rPr>
        <w:rStyle w:val="PageNumber"/>
        <w:noProof/>
      </w:rPr>
      <w:t>4</w:t>
    </w:r>
    <w:r>
      <w:rPr>
        <w:rStyle w:val="PageNumber"/>
      </w:rPr>
      <w:fldChar w:fldCharType="end"/>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74BCB4" w14:textId="542320B0" w:rsidR="000D269A" w:rsidRDefault="000D269A">
    <w:pPr>
      <w:pStyle w:val="Footer"/>
    </w:pPr>
    <w:r>
      <w:rPr>
        <w:sz w:val="20"/>
      </w:rPr>
      <w:t>© University of Maine Physics Edu</w:t>
    </w:r>
    <w:r w:rsidR="00EA10FA">
      <w:rPr>
        <w:sz w:val="20"/>
      </w:rPr>
      <w:t>cation Research Laboratory, 2013</w:t>
    </w:r>
    <w:r>
      <w:rPr>
        <w:sz w:val="20"/>
      </w:rPr>
      <w:t>.</w:t>
    </w:r>
    <w:r>
      <w:t xml:space="preserve">  </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14:paraId="05053873" w14:textId="77777777" w:rsidR="00053E3C" w:rsidRDefault="00053E3C">
      <w:r>
        <w:separator/>
      </w:r>
    </w:p>
  </w:footnote>
  <w:footnote w:type="continuationSeparator" w:id="0">
    <w:p w14:paraId="7743986A" w14:textId="77777777" w:rsidR="00053E3C" w:rsidRDefault="00053E3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4EA1BE" w14:textId="77777777" w:rsidR="00EA10FA" w:rsidRDefault="00EA10FA">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4FC19A" w14:textId="77777777" w:rsidR="000D269A" w:rsidRDefault="000D269A">
    <w:pPr>
      <w:pStyle w:val="Header"/>
      <w:tabs>
        <w:tab w:val="clear" w:pos="8640"/>
        <w:tab w:val="left" w:pos="6480"/>
        <w:tab w:val="right" w:pos="9000"/>
      </w:tabs>
      <w:rPr>
        <w:i/>
        <w:sz w:val="24"/>
      </w:rPr>
    </w:pPr>
    <w:r>
      <w:rPr>
        <w:i/>
        <w:sz w:val="24"/>
      </w:rPr>
      <w:t xml:space="preserve">The </w:t>
    </w:r>
    <w:proofErr w:type="spellStart"/>
    <w:r>
      <w:rPr>
        <w:i/>
        <w:sz w:val="24"/>
      </w:rPr>
      <w:t>Lagrangian</w:t>
    </w:r>
    <w:proofErr w:type="spellEnd"/>
  </w:p>
  <w:p w14:paraId="75C2FC0F" w14:textId="77777777" w:rsidR="000D269A" w:rsidRDefault="000D269A">
    <w:pPr>
      <w:pStyle w:val="Header"/>
      <w:tabs>
        <w:tab w:val="clear" w:pos="8640"/>
        <w:tab w:val="clear" w:pos="9360"/>
        <w:tab w:val="left" w:pos="2560"/>
      </w:tabs>
      <w:rPr>
        <w:sz w:val="24"/>
      </w:rPr>
    </w:pPr>
    <w:r>
      <w:rPr>
        <w:sz w:val="24"/>
      </w:rPr>
      <w:tab/>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34E0BB" w14:textId="77777777" w:rsidR="000D269A" w:rsidRDefault="000D269A">
    <w:pPr>
      <w:pStyle w:val="Header"/>
      <w:tabs>
        <w:tab w:val="clear" w:pos="8640"/>
        <w:tab w:val="left" w:pos="6480"/>
        <w:tab w:val="right" w:pos="9000"/>
      </w:tabs>
      <w:rPr>
        <w:b w:val="0"/>
        <w:sz w:val="24"/>
      </w:rPr>
    </w:pPr>
  </w:p>
  <w:p w14:paraId="2B9E5A13" w14:textId="77777777" w:rsidR="000D269A" w:rsidRDefault="000D269A">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FFFFFF7C"/>
    <w:multiLevelType w:val="singleLevel"/>
    <w:tmpl w:val="05A840AA"/>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265AAFA0"/>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BC941190"/>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52CE1F0E"/>
    <w:lvl w:ilvl="0">
      <w:start w:val="1"/>
      <w:numFmt w:val="decimal"/>
      <w:pStyle w:val="ListNumber2"/>
      <w:lvlText w:val="%1."/>
      <w:lvlJc w:val="left"/>
      <w:pPr>
        <w:tabs>
          <w:tab w:val="num" w:pos="720"/>
        </w:tabs>
        <w:ind w:left="720" w:hanging="360"/>
      </w:pPr>
    </w:lvl>
  </w:abstractNum>
  <w:abstractNum w:abstractNumId="4">
    <w:nsid w:val="FFFFFF80"/>
    <w:multiLevelType w:val="singleLevel"/>
    <w:tmpl w:val="C54455A0"/>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E7D21EEC"/>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661245D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339AE71C"/>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8E5C03EC"/>
    <w:lvl w:ilvl="0">
      <w:start w:val="1"/>
      <w:numFmt w:val="decimal"/>
      <w:pStyle w:val="ListNumber"/>
      <w:lvlText w:val="%1."/>
      <w:lvlJc w:val="left"/>
      <w:pPr>
        <w:tabs>
          <w:tab w:val="num" w:pos="360"/>
        </w:tabs>
        <w:ind w:left="360" w:hanging="360"/>
      </w:pPr>
    </w:lvl>
  </w:abstractNum>
  <w:abstractNum w:abstractNumId="9">
    <w:nsid w:val="FFFFFF89"/>
    <w:multiLevelType w:val="singleLevel"/>
    <w:tmpl w:val="CF4C2F2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none"/>
      <w:pStyle w:val="Heading1"/>
      <w:suff w:val="nothing"/>
      <w:lvlText w:val=""/>
      <w:lvlJc w:val="left"/>
      <w:pPr>
        <w:ind w:left="0" w:firstLine="0"/>
      </w:pPr>
    </w:lvl>
    <w:lvl w:ilvl="1">
      <w:start w:val="1"/>
      <w:numFmt w:val="upperRoman"/>
      <w:pStyle w:val="Heading2"/>
      <w:lvlText w:val="%2."/>
      <w:legacy w:legacy="1" w:legacySpace="0" w:legacyIndent="360"/>
      <w:lvlJc w:val="left"/>
      <w:pPr>
        <w:ind w:left="450" w:hanging="360"/>
      </w:pPr>
    </w:lvl>
    <w:lvl w:ilvl="2">
      <w:start w:val="1"/>
      <w:numFmt w:val="upperLetter"/>
      <w:pStyle w:val="Heading3"/>
      <w:lvlText w:val="%3."/>
      <w:legacy w:legacy="1" w:legacySpace="0" w:legacyIndent="360"/>
      <w:lvlJc w:val="left"/>
      <w:pPr>
        <w:ind w:left="360" w:hanging="360"/>
      </w:pPr>
    </w:lvl>
    <w:lvl w:ilvl="3">
      <w:start w:val="1"/>
      <w:numFmt w:val="decimal"/>
      <w:pStyle w:val="Heading4"/>
      <w:lvlText w:val="%4."/>
      <w:legacy w:legacy="1" w:legacySpace="0" w:legacyIndent="360"/>
      <w:lvlJc w:val="left"/>
      <w:pPr>
        <w:ind w:left="720" w:hanging="360"/>
      </w:pPr>
    </w:lvl>
    <w:lvl w:ilvl="4">
      <w:start w:val="1"/>
      <w:numFmt w:val="lowerLetter"/>
      <w:pStyle w:val="Heading5"/>
      <w:lvlText w:val="%5."/>
      <w:legacy w:legacy="1" w:legacySpace="0" w:legacyIndent="360"/>
      <w:lvlJc w:val="left"/>
      <w:pPr>
        <w:ind w:left="1080" w:hanging="360"/>
      </w:pPr>
    </w:lvl>
    <w:lvl w:ilvl="5">
      <w:start w:val="1"/>
      <w:numFmt w:val="lowerRoman"/>
      <w:pStyle w:val="Heading6"/>
      <w:lvlText w:val="%6."/>
      <w:legacy w:legacy="1" w:legacySpace="0" w:legacyIndent="720"/>
      <w:lvlJc w:val="left"/>
      <w:pPr>
        <w:ind w:left="1440" w:hanging="720"/>
      </w:pPr>
    </w:lvl>
    <w:lvl w:ilvl="6">
      <w:start w:val="1"/>
      <w:numFmt w:val="none"/>
      <w:pStyle w:val="Heading7"/>
      <w:lvlText w:val=""/>
      <w:legacy w:legacy="1" w:legacySpace="0" w:legacyIndent="720"/>
      <w:lvlJc w:val="left"/>
      <w:pPr>
        <w:ind w:left="2880" w:hanging="720"/>
      </w:pPr>
      <w:rPr>
        <w:rFonts w:ascii="Symbol" w:hAnsi="Symbol" w:hint="default"/>
      </w:rPr>
    </w:lvl>
    <w:lvl w:ilvl="7">
      <w:start w:val="1"/>
      <w:numFmt w:val="lowerLetter"/>
      <w:pStyle w:val="Heading8"/>
      <w:lvlText w:val="(%8)"/>
      <w:legacy w:legacy="1" w:legacySpace="0" w:legacyIndent="720"/>
      <w:lvlJc w:val="left"/>
      <w:pPr>
        <w:ind w:left="3600" w:hanging="720"/>
      </w:pPr>
    </w:lvl>
    <w:lvl w:ilvl="8">
      <w:start w:val="1"/>
      <w:numFmt w:val="lowerRoman"/>
      <w:pStyle w:val="Heading9"/>
      <w:lvlText w:val="(%9)"/>
      <w:legacy w:legacy="1" w:legacySpace="0" w:legacyIndent="720"/>
      <w:lvlJc w:val="left"/>
      <w:pPr>
        <w:ind w:left="4320" w:hanging="720"/>
      </w:pPr>
    </w:lvl>
  </w:abstractNum>
  <w:abstractNum w:abstractNumId="11">
    <w:nsid w:val="240F7BFE"/>
    <w:multiLevelType w:val="singleLevel"/>
    <w:tmpl w:val="04090015"/>
    <w:lvl w:ilvl="0">
      <w:start w:val="1"/>
      <w:numFmt w:val="upperLetter"/>
      <w:lvlText w:val="%1."/>
      <w:lvlJc w:val="left"/>
      <w:pPr>
        <w:tabs>
          <w:tab w:val="num" w:pos="360"/>
        </w:tabs>
        <w:ind w:left="360" w:hanging="360"/>
      </w:pPr>
      <w:rPr>
        <w:rFonts w:hint="default"/>
      </w:rPr>
    </w:lvl>
  </w:abstractNum>
  <w:abstractNum w:abstractNumId="12">
    <w:nsid w:val="51B42998"/>
    <w:multiLevelType w:val="hybridMultilevel"/>
    <w:tmpl w:val="FB6857DA"/>
    <w:lvl w:ilvl="0" w:tplc="18B2C35A">
      <w:start w:val="10"/>
      <w:numFmt w:val="bullet"/>
      <w:lvlText w:val=""/>
      <w:lvlJc w:val="left"/>
      <w:pPr>
        <w:tabs>
          <w:tab w:val="num" w:pos="720"/>
        </w:tabs>
        <w:ind w:left="720" w:hanging="360"/>
      </w:pPr>
      <w:rPr>
        <w:rFonts w:ascii="Wingdings" w:eastAsia="Times New Roman" w:hAnsi="Wingdings" w:cs="Times New Roman" w:hint="default"/>
        <w:b/>
      </w:rPr>
    </w:lvl>
    <w:lvl w:ilvl="1" w:tplc="00F8876C" w:tentative="1">
      <w:start w:val="1"/>
      <w:numFmt w:val="bullet"/>
      <w:lvlText w:val="o"/>
      <w:lvlJc w:val="left"/>
      <w:pPr>
        <w:tabs>
          <w:tab w:val="num" w:pos="1440"/>
        </w:tabs>
        <w:ind w:left="1440" w:hanging="360"/>
      </w:pPr>
      <w:rPr>
        <w:rFonts w:ascii="Courier New" w:hAnsi="Courier New" w:hint="default"/>
      </w:rPr>
    </w:lvl>
    <w:lvl w:ilvl="2" w:tplc="A2089B08" w:tentative="1">
      <w:start w:val="1"/>
      <w:numFmt w:val="bullet"/>
      <w:lvlText w:val=""/>
      <w:lvlJc w:val="left"/>
      <w:pPr>
        <w:tabs>
          <w:tab w:val="num" w:pos="2160"/>
        </w:tabs>
        <w:ind w:left="2160" w:hanging="360"/>
      </w:pPr>
      <w:rPr>
        <w:rFonts w:ascii="Wingdings" w:hAnsi="Wingdings" w:hint="default"/>
      </w:rPr>
    </w:lvl>
    <w:lvl w:ilvl="3" w:tplc="E7AAFADE" w:tentative="1">
      <w:start w:val="1"/>
      <w:numFmt w:val="bullet"/>
      <w:lvlText w:val=""/>
      <w:lvlJc w:val="left"/>
      <w:pPr>
        <w:tabs>
          <w:tab w:val="num" w:pos="2880"/>
        </w:tabs>
        <w:ind w:left="2880" w:hanging="360"/>
      </w:pPr>
      <w:rPr>
        <w:rFonts w:ascii="Symbol" w:hAnsi="Symbol" w:hint="default"/>
      </w:rPr>
    </w:lvl>
    <w:lvl w:ilvl="4" w:tplc="99F85E42" w:tentative="1">
      <w:start w:val="1"/>
      <w:numFmt w:val="bullet"/>
      <w:lvlText w:val="o"/>
      <w:lvlJc w:val="left"/>
      <w:pPr>
        <w:tabs>
          <w:tab w:val="num" w:pos="3600"/>
        </w:tabs>
        <w:ind w:left="3600" w:hanging="360"/>
      </w:pPr>
      <w:rPr>
        <w:rFonts w:ascii="Courier New" w:hAnsi="Courier New" w:hint="default"/>
      </w:rPr>
    </w:lvl>
    <w:lvl w:ilvl="5" w:tplc="A0E2A748" w:tentative="1">
      <w:start w:val="1"/>
      <w:numFmt w:val="bullet"/>
      <w:lvlText w:val=""/>
      <w:lvlJc w:val="left"/>
      <w:pPr>
        <w:tabs>
          <w:tab w:val="num" w:pos="4320"/>
        </w:tabs>
        <w:ind w:left="4320" w:hanging="360"/>
      </w:pPr>
      <w:rPr>
        <w:rFonts w:ascii="Wingdings" w:hAnsi="Wingdings" w:hint="default"/>
      </w:rPr>
    </w:lvl>
    <w:lvl w:ilvl="6" w:tplc="FEF49848" w:tentative="1">
      <w:start w:val="1"/>
      <w:numFmt w:val="bullet"/>
      <w:lvlText w:val=""/>
      <w:lvlJc w:val="left"/>
      <w:pPr>
        <w:tabs>
          <w:tab w:val="num" w:pos="5040"/>
        </w:tabs>
        <w:ind w:left="5040" w:hanging="360"/>
      </w:pPr>
      <w:rPr>
        <w:rFonts w:ascii="Symbol" w:hAnsi="Symbol" w:hint="default"/>
      </w:rPr>
    </w:lvl>
    <w:lvl w:ilvl="7" w:tplc="AC2C83DE" w:tentative="1">
      <w:start w:val="1"/>
      <w:numFmt w:val="bullet"/>
      <w:lvlText w:val="o"/>
      <w:lvlJc w:val="left"/>
      <w:pPr>
        <w:tabs>
          <w:tab w:val="num" w:pos="5760"/>
        </w:tabs>
        <w:ind w:left="5760" w:hanging="360"/>
      </w:pPr>
      <w:rPr>
        <w:rFonts w:ascii="Courier New" w:hAnsi="Courier New" w:hint="default"/>
      </w:rPr>
    </w:lvl>
    <w:lvl w:ilvl="8" w:tplc="5C3287F6"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mirrorMargin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36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1E68"/>
    <w:rsid w:val="00053E3C"/>
    <w:rsid w:val="000D269A"/>
    <w:rsid w:val="00331E68"/>
    <w:rsid w:val="005C210A"/>
    <w:rsid w:val="00655C21"/>
    <w:rsid w:val="0077116D"/>
    <w:rsid w:val="00BC27B4"/>
    <w:rsid w:val="00CB4C1B"/>
    <w:rsid w:val="00EA10FA"/>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0283386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New Roman" w:hAnsi="Times New Roman"/>
      <w:sz w:val="22"/>
    </w:rPr>
  </w:style>
  <w:style w:type="paragraph" w:styleId="Heading1">
    <w:name w:val="heading 1"/>
    <w:aliases w:val="Part"/>
    <w:basedOn w:val="Normal"/>
    <w:next w:val="Normal"/>
    <w:qFormat/>
    <w:pPr>
      <w:keepNext/>
      <w:pageBreakBefore/>
      <w:framePr w:w="8784" w:hSpace="187" w:wrap="around" w:vAnchor="page" w:hAnchor="text" w:y="721"/>
      <w:numPr>
        <w:numId w:val="1"/>
      </w:numPr>
      <w:shd w:val="clear" w:color="000000" w:fill="FFFFFF"/>
      <w:outlineLvl w:val="0"/>
    </w:pPr>
    <w:rPr>
      <w:rFonts w:ascii="Bookman Old Style" w:hAnsi="Bookman Old Style"/>
      <w:b/>
      <w:caps/>
      <w:kern w:val="28"/>
      <w:sz w:val="28"/>
    </w:rPr>
  </w:style>
  <w:style w:type="paragraph" w:styleId="Heading2">
    <w:name w:val="heading 2"/>
    <w:basedOn w:val="Normal"/>
    <w:next w:val="Normal"/>
    <w:qFormat/>
    <w:pPr>
      <w:keepNext/>
      <w:numPr>
        <w:ilvl w:val="1"/>
        <w:numId w:val="1"/>
      </w:numPr>
      <w:spacing w:after="60" w:line="240" w:lineRule="exact"/>
      <w:ind w:hanging="450"/>
      <w:outlineLvl w:val="1"/>
    </w:pPr>
    <w:rPr>
      <w:b/>
    </w:rPr>
  </w:style>
  <w:style w:type="paragraph" w:styleId="Heading3">
    <w:name w:val="heading 3"/>
    <w:basedOn w:val="Normal"/>
    <w:next w:val="Normal"/>
    <w:qFormat/>
    <w:pPr>
      <w:keepNext/>
      <w:numPr>
        <w:ilvl w:val="2"/>
        <w:numId w:val="1"/>
      </w:numPr>
      <w:spacing w:after="240" w:line="240" w:lineRule="exact"/>
      <w:outlineLvl w:val="2"/>
    </w:pPr>
  </w:style>
  <w:style w:type="paragraph" w:styleId="Heading4">
    <w:name w:val="heading 4"/>
    <w:basedOn w:val="Normal"/>
    <w:next w:val="Normal"/>
    <w:qFormat/>
    <w:pPr>
      <w:keepNext/>
      <w:numPr>
        <w:ilvl w:val="3"/>
        <w:numId w:val="1"/>
      </w:numPr>
      <w:spacing w:after="240" w:line="240" w:lineRule="exact"/>
      <w:outlineLvl w:val="3"/>
    </w:pPr>
  </w:style>
  <w:style w:type="paragraph" w:styleId="Heading5">
    <w:name w:val="heading 5"/>
    <w:basedOn w:val="Normal"/>
    <w:next w:val="Normal"/>
    <w:qFormat/>
    <w:pPr>
      <w:numPr>
        <w:ilvl w:val="4"/>
        <w:numId w:val="1"/>
      </w:numPr>
      <w:spacing w:after="240" w:line="240" w:lineRule="exact"/>
      <w:outlineLvl w:val="4"/>
    </w:pPr>
  </w:style>
  <w:style w:type="paragraph" w:styleId="Heading6">
    <w:name w:val="heading 6"/>
    <w:basedOn w:val="Normal"/>
    <w:next w:val="Normal"/>
    <w:qFormat/>
    <w:pPr>
      <w:numPr>
        <w:ilvl w:val="5"/>
        <w:numId w:val="1"/>
      </w:numPr>
      <w:spacing w:before="240" w:after="60"/>
      <w:ind w:hanging="360"/>
      <w:outlineLvl w:val="5"/>
    </w:pPr>
    <w:rPr>
      <w:rFonts w:ascii="Helvetica" w:hAnsi="Helvetica"/>
    </w:rPr>
  </w:style>
  <w:style w:type="paragraph" w:styleId="Heading7">
    <w:name w:val="heading 7"/>
    <w:basedOn w:val="Normal"/>
    <w:next w:val="Normal"/>
    <w:qFormat/>
    <w:pPr>
      <w:numPr>
        <w:ilvl w:val="6"/>
        <w:numId w:val="1"/>
      </w:numPr>
      <w:spacing w:before="240" w:after="60"/>
      <w:outlineLvl w:val="6"/>
    </w:pPr>
    <w:rPr>
      <w:rFonts w:ascii="Helvetica" w:hAnsi="Helvetica"/>
      <w:sz w:val="20"/>
    </w:rPr>
  </w:style>
  <w:style w:type="paragraph" w:styleId="Heading8">
    <w:name w:val="heading 8"/>
    <w:basedOn w:val="Normal"/>
    <w:next w:val="Normal"/>
    <w:qFormat/>
    <w:pPr>
      <w:numPr>
        <w:ilvl w:val="7"/>
        <w:numId w:val="1"/>
      </w:numPr>
      <w:spacing w:before="240" w:after="60"/>
      <w:outlineLvl w:val="7"/>
    </w:pPr>
    <w:rPr>
      <w:rFonts w:ascii="Helvetica" w:hAnsi="Helvetica"/>
      <w:i/>
      <w:sz w:val="20"/>
    </w:rPr>
  </w:style>
  <w:style w:type="paragraph" w:styleId="Heading9">
    <w:name w:val="heading 9"/>
    <w:basedOn w:val="Normal"/>
    <w:next w:val="Normal"/>
    <w:qFormat/>
    <w:pPr>
      <w:numPr>
        <w:ilvl w:val="8"/>
        <w:numId w:val="1"/>
      </w:numPr>
      <w:spacing w:before="240" w:after="60"/>
      <w:outlineLvl w:val="8"/>
    </w:pPr>
    <w:rPr>
      <w:rFonts w:ascii="Helvetica" w:hAnsi="Helvetica"/>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12" w:space="1" w:color="auto"/>
      </w:pBdr>
      <w:tabs>
        <w:tab w:val="right" w:pos="8640"/>
        <w:tab w:val="right" w:pos="9360"/>
      </w:tabs>
    </w:pPr>
    <w:rPr>
      <w:b/>
      <w:sz w:val="20"/>
    </w:rPr>
  </w:style>
  <w:style w:type="paragraph" w:styleId="Footer">
    <w:name w:val="footer"/>
    <w:basedOn w:val="Normal"/>
    <w:pPr>
      <w:pBdr>
        <w:top w:val="single" w:sz="6" w:space="1" w:color="auto"/>
      </w:pBdr>
      <w:tabs>
        <w:tab w:val="right" w:pos="8640"/>
      </w:tabs>
    </w:pPr>
    <w:rPr>
      <w:sz w:val="18"/>
    </w:rPr>
  </w:style>
  <w:style w:type="paragraph" w:customStyle="1" w:styleId="Text1">
    <w:name w:val="Text1"/>
    <w:basedOn w:val="Normal"/>
    <w:pPr>
      <w:spacing w:after="240" w:line="420" w:lineRule="exact"/>
    </w:pPr>
  </w:style>
  <w:style w:type="paragraph" w:customStyle="1" w:styleId="text2">
    <w:name w:val="text2"/>
    <w:basedOn w:val="Normal"/>
    <w:pPr>
      <w:spacing w:after="240" w:line="240" w:lineRule="exact"/>
    </w:pPr>
  </w:style>
  <w:style w:type="paragraph" w:customStyle="1" w:styleId="text3">
    <w:name w:val="text3"/>
    <w:basedOn w:val="Normal"/>
    <w:pPr>
      <w:spacing w:after="240" w:line="240" w:lineRule="exact"/>
      <w:ind w:left="360"/>
    </w:pPr>
  </w:style>
  <w:style w:type="paragraph" w:customStyle="1" w:styleId="text4">
    <w:name w:val="text4"/>
    <w:basedOn w:val="text3"/>
    <w:pPr>
      <w:ind w:left="720"/>
    </w:pPr>
  </w:style>
  <w:style w:type="paragraph" w:customStyle="1" w:styleId="text5">
    <w:name w:val="text5"/>
    <w:basedOn w:val="Normal"/>
    <w:pPr>
      <w:spacing w:line="240" w:lineRule="exact"/>
      <w:ind w:left="1080"/>
    </w:pPr>
  </w:style>
  <w:style w:type="paragraph" w:customStyle="1" w:styleId="RightFigure">
    <w:name w:val="RightFigure"/>
    <w:basedOn w:val="Normal"/>
    <w:pPr>
      <w:framePr w:hSpace="187" w:wrap="auto" w:vAnchor="text" w:hAnchor="text" w:xAlign="right" w:y="1"/>
    </w:pPr>
  </w:style>
  <w:style w:type="character" w:styleId="PageNumber">
    <w:name w:val="page number"/>
    <w:basedOn w:val="DefaultParagraphFont"/>
  </w:style>
  <w:style w:type="paragraph" w:customStyle="1" w:styleId="HeaderFrame">
    <w:name w:val="HeaderFrame"/>
    <w:basedOn w:val="Header"/>
    <w:pPr>
      <w:framePr w:w="2880" w:h="720" w:hSpace="187" w:wrap="auto" w:vAnchor="page" w:hAnchor="margin" w:xAlign="center" w:y="721"/>
      <w:jc w:val="center"/>
    </w:pPr>
    <w:rPr>
      <w:b w:val="0"/>
      <w:caps/>
    </w:rPr>
  </w:style>
  <w:style w:type="paragraph" w:customStyle="1" w:styleId="studentdialog">
    <w:name w:val="student dialog"/>
    <w:aliases w:val="sd"/>
    <w:basedOn w:val="Normal"/>
    <w:pPr>
      <w:tabs>
        <w:tab w:val="left" w:pos="1440"/>
      </w:tabs>
      <w:spacing w:line="240" w:lineRule="exact"/>
      <w:ind w:left="1440" w:right="360" w:hanging="1080"/>
    </w:pPr>
    <w:rPr>
      <w:rFonts w:ascii="Tekton Oblique" w:hAnsi="Tekton Oblique"/>
    </w:rPr>
  </w:style>
  <w:style w:type="paragraph" w:customStyle="1" w:styleId="bullet3">
    <w:name w:val="bullet3"/>
    <w:basedOn w:val="Normal"/>
    <w:pPr>
      <w:spacing w:line="240" w:lineRule="exact"/>
      <w:ind w:left="900" w:hanging="180"/>
    </w:pPr>
  </w:style>
  <w:style w:type="paragraph" w:customStyle="1" w:styleId="bullet1">
    <w:name w:val="bullet1"/>
    <w:basedOn w:val="Normal"/>
    <w:pPr>
      <w:spacing w:after="240" w:line="240" w:lineRule="exact"/>
      <w:ind w:left="180" w:hanging="180"/>
    </w:pPr>
  </w:style>
  <w:style w:type="paragraph" w:customStyle="1" w:styleId="bullet2">
    <w:name w:val="bullet2"/>
    <w:basedOn w:val="bullet3"/>
    <w:pPr>
      <w:ind w:left="540"/>
    </w:pPr>
  </w:style>
  <w:style w:type="paragraph" w:customStyle="1" w:styleId="rightgraphic">
    <w:name w:val="right graphic"/>
    <w:aliases w:val="rg"/>
    <w:basedOn w:val="Normal"/>
    <w:pPr>
      <w:framePr w:hSpace="187" w:vSpace="187" w:wrap="around" w:vAnchor="text" w:hAnchor="text" w:xAlign="right" w:y="1"/>
    </w:pPr>
  </w:style>
  <w:style w:type="paragraph" w:customStyle="1" w:styleId="bullet4">
    <w:name w:val="bullet4"/>
    <w:basedOn w:val="text5"/>
    <w:pPr>
      <w:spacing w:after="240"/>
      <w:ind w:left="900" w:hanging="180"/>
    </w:pPr>
  </w:style>
  <w:style w:type="paragraph" w:customStyle="1" w:styleId="RunningHead2">
    <w:name w:val="RunningHead2"/>
    <w:basedOn w:val="RunningHead"/>
    <w:pPr>
      <w:framePr w:w="4320" w:wrap="around" w:xAlign="right" w:yAlign="top"/>
    </w:pPr>
  </w:style>
  <w:style w:type="paragraph" w:customStyle="1" w:styleId="RunningHead">
    <w:name w:val="RunningHead"/>
    <w:basedOn w:val="Normal"/>
    <w:pPr>
      <w:framePr w:w="8640" w:hSpace="187" w:wrap="around" w:vAnchor="page" w:hAnchor="page" w:x="1" w:y="1"/>
      <w:pBdr>
        <w:top w:val="single" w:sz="6" w:space="1" w:color="auto"/>
        <w:left w:val="single" w:sz="6" w:space="1" w:color="auto"/>
        <w:bottom w:val="single" w:sz="6" w:space="1" w:color="auto"/>
        <w:right w:val="single" w:sz="6" w:space="1" w:color="auto"/>
      </w:pBdr>
    </w:pPr>
  </w:style>
  <w:style w:type="paragraph" w:customStyle="1" w:styleId="OddHead">
    <w:name w:val="OddHead"/>
    <w:basedOn w:val="Header"/>
    <w:pPr>
      <w:framePr w:h="720" w:hRule="exact" w:hSpace="187" w:wrap="around" w:vAnchor="page" w:hAnchor="page" w:x="10801" w:y="721"/>
      <w:pBdr>
        <w:bottom w:val="none" w:sz="0" w:space="0" w:color="auto"/>
      </w:pBdr>
      <w:tabs>
        <w:tab w:val="clear" w:pos="8640"/>
        <w:tab w:val="clear" w:pos="9360"/>
      </w:tabs>
      <w:ind w:right="7820"/>
      <w:jc w:val="right"/>
    </w:pPr>
  </w:style>
  <w:style w:type="paragraph" w:customStyle="1" w:styleId="EvenHead">
    <w:name w:val="EvenHead"/>
    <w:basedOn w:val="Header"/>
    <w:pPr>
      <w:framePr w:w="720" w:h="720" w:hRule="exact" w:hSpace="187" w:wrap="around" w:vAnchor="page" w:hAnchor="page" w:x="721" w:y="721"/>
      <w:pBdr>
        <w:bottom w:val="none" w:sz="0" w:space="0" w:color="auto"/>
      </w:pBdr>
    </w:pPr>
  </w:style>
  <w:style w:type="character" w:styleId="CommentReference">
    <w:name w:val="annotation reference"/>
    <w:semiHidden/>
    <w:rPr>
      <w:sz w:val="16"/>
    </w:rPr>
  </w:style>
  <w:style w:type="paragraph" w:styleId="CommentText">
    <w:name w:val="annotation text"/>
    <w:basedOn w:val="Normal"/>
    <w:semiHidden/>
    <w:rPr>
      <w:sz w:val="20"/>
    </w:rPr>
  </w:style>
  <w:style w:type="paragraph" w:customStyle="1" w:styleId="rg2">
    <w:name w:val="rg2"/>
    <w:basedOn w:val="Normal"/>
    <w:pPr>
      <w:framePr w:hSpace="187" w:wrap="around" w:vAnchor="text" w:hAnchor="text" w:xAlign="right" w:y="174"/>
    </w:pPr>
  </w:style>
  <w:style w:type="paragraph" w:styleId="Caption">
    <w:name w:val="caption"/>
    <w:basedOn w:val="Normal"/>
    <w:next w:val="Normal"/>
    <w:qFormat/>
    <w:pPr>
      <w:spacing w:before="120" w:after="120"/>
    </w:pPr>
    <w:rPr>
      <w:b/>
    </w:rPr>
  </w:style>
  <w:style w:type="paragraph" w:customStyle="1" w:styleId="3">
    <w:name w:val="3"/>
    <w:basedOn w:val="text4"/>
  </w:style>
  <w:style w:type="paragraph" w:customStyle="1" w:styleId="I-Main">
    <w:name w:val="I - Main"/>
    <w:basedOn w:val="Normal"/>
    <w:pPr>
      <w:tabs>
        <w:tab w:val="left" w:pos="440"/>
      </w:tabs>
      <w:ind w:left="800" w:hanging="800"/>
    </w:pPr>
  </w:style>
  <w:style w:type="paragraph" w:customStyle="1" w:styleId="pexercise">
    <w:name w:val="p exercise"/>
    <w:basedOn w:val="Normal"/>
    <w:pPr>
      <w:tabs>
        <w:tab w:val="left" w:pos="360"/>
      </w:tabs>
      <w:spacing w:after="240" w:line="240" w:lineRule="exact"/>
    </w:pPr>
    <w:rPr>
      <w:sz w:val="24"/>
    </w:rPr>
  </w:style>
  <w:style w:type="paragraph" w:customStyle="1" w:styleId="pgraphcenter">
    <w:name w:val="p graph (center)"/>
    <w:basedOn w:val="Normal"/>
    <w:pPr>
      <w:tabs>
        <w:tab w:val="left" w:pos="360"/>
        <w:tab w:val="left" w:pos="720"/>
        <w:tab w:val="left" w:pos="8999"/>
      </w:tabs>
      <w:jc w:val="center"/>
    </w:pPr>
    <w:rPr>
      <w:sz w:val="24"/>
    </w:rPr>
  </w:style>
  <w:style w:type="paragraph" w:customStyle="1" w:styleId="phanging">
    <w:name w:val="p hanging"/>
    <w:basedOn w:val="Normal"/>
    <w:pPr>
      <w:tabs>
        <w:tab w:val="left" w:pos="720"/>
        <w:tab w:val="left" w:pos="8640"/>
      </w:tabs>
      <w:spacing w:after="240" w:line="240" w:lineRule="exact"/>
      <w:ind w:left="360" w:hanging="360"/>
    </w:pPr>
    <w:rPr>
      <w:sz w:val="24"/>
    </w:rPr>
  </w:style>
  <w:style w:type="paragraph" w:customStyle="1" w:styleId="sgright">
    <w:name w:val="sgright"/>
    <w:basedOn w:val="Normal"/>
    <w:pPr>
      <w:framePr w:hSpace="274" w:vSpace="274" w:wrap="auto" w:hAnchor="text" w:xAlign="right"/>
      <w:tabs>
        <w:tab w:val="left" w:pos="360"/>
        <w:tab w:val="left" w:pos="720"/>
        <w:tab w:val="left" w:pos="1080"/>
      </w:tabs>
    </w:pPr>
    <w:rPr>
      <w:sz w:val="24"/>
    </w:rPr>
  </w:style>
  <w:style w:type="paragraph" w:customStyle="1" w:styleId="pproblemtitle">
    <w:name w:val="p problem title"/>
    <w:basedOn w:val="pexercise"/>
    <w:pPr>
      <w:keepNext/>
    </w:pPr>
    <w:rPr>
      <w:b/>
    </w:rPr>
  </w:style>
  <w:style w:type="paragraph" w:customStyle="1" w:styleId="sn1">
    <w:name w:val="sn1"/>
    <w:basedOn w:val="Normal"/>
    <w:pPr>
      <w:tabs>
        <w:tab w:val="left" w:pos="1080"/>
      </w:tabs>
      <w:spacing w:after="240" w:line="240" w:lineRule="exact"/>
      <w:ind w:left="720" w:right="720"/>
    </w:pPr>
    <w:rPr>
      <w:sz w:val="24"/>
    </w:rPr>
  </w:style>
  <w:style w:type="paragraph" w:customStyle="1" w:styleId="sh1">
    <w:name w:val="sh1"/>
    <w:basedOn w:val="Normal"/>
    <w:pPr>
      <w:tabs>
        <w:tab w:val="left" w:pos="1440"/>
        <w:tab w:val="left" w:pos="8199"/>
      </w:tabs>
      <w:spacing w:after="240" w:line="240" w:lineRule="exact"/>
      <w:ind w:left="1080" w:right="720" w:hanging="360"/>
    </w:pPr>
    <w:rPr>
      <w:sz w:val="24"/>
    </w:rPr>
  </w:style>
  <w:style w:type="paragraph" w:customStyle="1" w:styleId="sextitle">
    <w:name w:val="sextitle"/>
    <w:basedOn w:val="Normal"/>
    <w:pPr>
      <w:spacing w:after="240"/>
      <w:ind w:left="360"/>
    </w:pPr>
    <w:rPr>
      <w:b/>
      <w:sz w:val="24"/>
    </w:rPr>
  </w:style>
  <w:style w:type="paragraph" w:customStyle="1" w:styleId="sh2">
    <w:name w:val="sh2"/>
    <w:basedOn w:val="Normal"/>
    <w:pPr>
      <w:tabs>
        <w:tab w:val="left" w:pos="1440"/>
      </w:tabs>
      <w:spacing w:after="240" w:line="240" w:lineRule="exact"/>
      <w:ind w:left="1440" w:right="720" w:hanging="360"/>
    </w:pPr>
    <w:rPr>
      <w:sz w:val="24"/>
    </w:rPr>
  </w:style>
  <w:style w:type="paragraph" w:customStyle="1" w:styleId="sh1norightindent">
    <w:name w:val="sh1(no right indent)"/>
    <w:basedOn w:val="sh1"/>
    <w:pPr>
      <w:ind w:right="0"/>
    </w:pPr>
  </w:style>
  <w:style w:type="paragraph" w:customStyle="1" w:styleId="sn2">
    <w:name w:val="sn2"/>
    <w:basedOn w:val="sn1"/>
    <w:pPr>
      <w:ind w:left="1080"/>
    </w:pPr>
  </w:style>
  <w:style w:type="paragraph" w:customStyle="1" w:styleId="prgraphic">
    <w:name w:val="p rgraphic"/>
    <w:basedOn w:val="Normal"/>
    <w:pPr>
      <w:framePr w:hSpace="274" w:vSpace="274" w:wrap="auto" w:hAnchor="text" w:xAlign="right"/>
      <w:tabs>
        <w:tab w:val="left" w:pos="360"/>
        <w:tab w:val="left" w:pos="720"/>
        <w:tab w:val="left" w:pos="1080"/>
      </w:tabs>
    </w:pPr>
    <w:rPr>
      <w:sz w:val="24"/>
    </w:rPr>
  </w:style>
  <w:style w:type="paragraph" w:customStyle="1" w:styleId="Graphics">
    <w:name w:val="Graphics"/>
    <w:basedOn w:val="Normal"/>
    <w:pPr>
      <w:overflowPunct w:val="0"/>
      <w:autoSpaceDE w:val="0"/>
      <w:autoSpaceDN w:val="0"/>
      <w:adjustRightInd w:val="0"/>
      <w:jc w:val="center"/>
      <w:textAlignment w:val="baseline"/>
    </w:pPr>
    <w:rPr>
      <w:sz w:val="24"/>
    </w:rPr>
  </w:style>
  <w:style w:type="paragraph" w:customStyle="1" w:styleId="partA">
    <w:name w:val="part A"/>
    <w:basedOn w:val="I-Main"/>
    <w:pPr>
      <w:tabs>
        <w:tab w:val="clear" w:pos="440"/>
        <w:tab w:val="left" w:pos="360"/>
      </w:tabs>
      <w:spacing w:line="240" w:lineRule="exact"/>
      <w:ind w:left="360" w:hanging="360"/>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360"/>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360"/>
    </w:pPr>
  </w:style>
  <w:style w:type="paragraph" w:styleId="BodyTextIndent3">
    <w:name w:val="Body Text Indent 3"/>
    <w:basedOn w:val="Normal"/>
    <w:pPr>
      <w:spacing w:after="120"/>
      <w:ind w:left="360"/>
    </w:pPr>
    <w:rPr>
      <w:sz w:val="16"/>
      <w:szCs w:val="16"/>
    </w:rPr>
  </w:style>
  <w:style w:type="paragraph" w:styleId="Closing">
    <w:name w:val="Closing"/>
    <w:basedOn w:val="Normal"/>
    <w:pPr>
      <w:ind w:left="4320"/>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sz w:val="20"/>
    </w:rPr>
  </w:style>
  <w:style w:type="paragraph" w:styleId="FootnoteText">
    <w:name w:val="footnote text"/>
    <w:basedOn w:val="Normal"/>
    <w:semiHidden/>
    <w:rPr>
      <w:sz w:val="20"/>
    </w:rPr>
  </w:style>
  <w:style w:type="paragraph" w:styleId="HTMLAddress">
    <w:name w:val="HTML Address"/>
    <w:basedOn w:val="Normal"/>
    <w:rPr>
      <w:i/>
      <w:iCs/>
    </w:rPr>
  </w:style>
  <w:style w:type="paragraph" w:styleId="HTMLPreformatted">
    <w:name w:val="HTML Preformatted"/>
    <w:basedOn w:val="Normal"/>
    <w:rPr>
      <w:rFonts w:ascii="Courier New" w:hAnsi="Courier New" w:cs="Courier New"/>
      <w:sz w:val="20"/>
    </w:rPr>
  </w:style>
  <w:style w:type="paragraph" w:styleId="Index1">
    <w:name w:val="index 1"/>
    <w:basedOn w:val="Normal"/>
    <w:next w:val="Normal"/>
    <w:autoRedefine/>
    <w:semiHidden/>
    <w:pPr>
      <w:ind w:left="220" w:hanging="220"/>
    </w:pPr>
  </w:style>
  <w:style w:type="paragraph" w:styleId="Index2">
    <w:name w:val="index 2"/>
    <w:basedOn w:val="Normal"/>
    <w:next w:val="Normal"/>
    <w:autoRedefine/>
    <w:semiHidden/>
    <w:pPr>
      <w:ind w:left="440" w:hanging="220"/>
    </w:pPr>
  </w:style>
  <w:style w:type="paragraph" w:styleId="Index3">
    <w:name w:val="index 3"/>
    <w:basedOn w:val="Normal"/>
    <w:next w:val="Normal"/>
    <w:autoRedefine/>
    <w:semiHidden/>
    <w:pPr>
      <w:ind w:left="660" w:hanging="220"/>
    </w:pPr>
  </w:style>
  <w:style w:type="paragraph" w:styleId="Index4">
    <w:name w:val="index 4"/>
    <w:basedOn w:val="Normal"/>
    <w:next w:val="Normal"/>
    <w:autoRedefine/>
    <w:semiHidden/>
    <w:pPr>
      <w:ind w:left="880" w:hanging="220"/>
    </w:pPr>
  </w:style>
  <w:style w:type="paragraph" w:styleId="Index5">
    <w:name w:val="index 5"/>
    <w:basedOn w:val="Normal"/>
    <w:next w:val="Normal"/>
    <w:autoRedefine/>
    <w:semiHidden/>
    <w:pPr>
      <w:ind w:left="1100" w:hanging="220"/>
    </w:pPr>
  </w:style>
  <w:style w:type="paragraph" w:styleId="Index6">
    <w:name w:val="index 6"/>
    <w:basedOn w:val="Normal"/>
    <w:next w:val="Normal"/>
    <w:autoRedefine/>
    <w:semiHidden/>
    <w:pPr>
      <w:ind w:left="1320" w:hanging="220"/>
    </w:pPr>
  </w:style>
  <w:style w:type="paragraph" w:styleId="Index7">
    <w:name w:val="index 7"/>
    <w:basedOn w:val="Normal"/>
    <w:next w:val="Normal"/>
    <w:autoRedefine/>
    <w:semiHidden/>
    <w:pPr>
      <w:ind w:left="1540" w:hanging="220"/>
    </w:pPr>
  </w:style>
  <w:style w:type="paragraph" w:styleId="Index8">
    <w:name w:val="index 8"/>
    <w:basedOn w:val="Normal"/>
    <w:next w:val="Normal"/>
    <w:autoRedefine/>
    <w:semiHidden/>
    <w:pPr>
      <w:ind w:left="1760" w:hanging="220"/>
    </w:pPr>
  </w:style>
  <w:style w:type="paragraph" w:styleId="Index9">
    <w:name w:val="index 9"/>
    <w:basedOn w:val="Normal"/>
    <w:next w:val="Normal"/>
    <w:autoRedefine/>
    <w:semiHidden/>
    <w:pPr>
      <w:ind w:left="1980" w:hanging="220"/>
    </w:pPr>
  </w:style>
  <w:style w:type="paragraph" w:styleId="IndexHeading">
    <w:name w:val="index heading"/>
    <w:basedOn w:val="Normal"/>
    <w:next w:val="Index1"/>
    <w:semiHidden/>
    <w:rPr>
      <w:rFonts w:ascii="Arial" w:hAnsi="Arial" w:cs="Arial"/>
      <w:b/>
      <w:bCs/>
    </w:rPr>
  </w:style>
  <w:style w:type="paragraph" w:styleId="List">
    <w:name w:val="List"/>
    <w:basedOn w:val="Normal"/>
    <w:pPr>
      <w:ind w:left="360" w:hanging="360"/>
    </w:pPr>
  </w:style>
  <w:style w:type="paragraph" w:styleId="List2">
    <w:name w:val="List 2"/>
    <w:basedOn w:val="Normal"/>
    <w:pPr>
      <w:ind w:left="720" w:hanging="360"/>
    </w:pPr>
  </w:style>
  <w:style w:type="paragraph" w:styleId="List3">
    <w:name w:val="List 3"/>
    <w:basedOn w:val="Normal"/>
    <w:pPr>
      <w:ind w:left="1080" w:hanging="360"/>
    </w:pPr>
  </w:style>
  <w:style w:type="paragraph" w:styleId="List4">
    <w:name w:val="List 4"/>
    <w:basedOn w:val="Normal"/>
    <w:pPr>
      <w:ind w:left="1440" w:hanging="360"/>
    </w:pPr>
  </w:style>
  <w:style w:type="paragraph" w:styleId="List5">
    <w:name w:val="List 5"/>
    <w:basedOn w:val="Normal"/>
    <w:pPr>
      <w:ind w:left="1800" w:hanging="360"/>
    </w:pPr>
  </w:style>
  <w:style w:type="paragraph" w:styleId="ListBullet">
    <w:name w:val="List Bullet"/>
    <w:basedOn w:val="Normal"/>
    <w:autoRedefine/>
    <w:pPr>
      <w:numPr>
        <w:numId w:val="4"/>
      </w:numPr>
    </w:pPr>
  </w:style>
  <w:style w:type="paragraph" w:styleId="ListBullet2">
    <w:name w:val="List Bullet 2"/>
    <w:basedOn w:val="Normal"/>
    <w:autoRedefine/>
    <w:pPr>
      <w:numPr>
        <w:numId w:val="5"/>
      </w:numPr>
    </w:pPr>
  </w:style>
  <w:style w:type="paragraph" w:styleId="ListBullet3">
    <w:name w:val="List Bullet 3"/>
    <w:basedOn w:val="Normal"/>
    <w:autoRedefine/>
    <w:pPr>
      <w:numPr>
        <w:numId w:val="6"/>
      </w:numPr>
    </w:pPr>
  </w:style>
  <w:style w:type="paragraph" w:styleId="ListBullet4">
    <w:name w:val="List Bullet 4"/>
    <w:basedOn w:val="Normal"/>
    <w:autoRedefine/>
    <w:pPr>
      <w:numPr>
        <w:numId w:val="7"/>
      </w:numPr>
    </w:pPr>
  </w:style>
  <w:style w:type="paragraph" w:styleId="ListBullet5">
    <w:name w:val="List Bullet 5"/>
    <w:basedOn w:val="Normal"/>
    <w:autoRedefine/>
    <w:pPr>
      <w:numPr>
        <w:numId w:val="8"/>
      </w:numPr>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styleId="ListContinue4">
    <w:name w:val="List Continue 4"/>
    <w:basedOn w:val="Normal"/>
    <w:pPr>
      <w:spacing w:after="120"/>
      <w:ind w:left="1440"/>
    </w:pPr>
  </w:style>
  <w:style w:type="paragraph" w:styleId="ListContinue5">
    <w:name w:val="List Continue 5"/>
    <w:basedOn w:val="Normal"/>
    <w:pPr>
      <w:spacing w:after="120"/>
      <w:ind w:left="1800"/>
    </w:pPr>
  </w:style>
  <w:style w:type="paragraph" w:styleId="ListNumber">
    <w:name w:val="List Number"/>
    <w:basedOn w:val="Normal"/>
    <w:pPr>
      <w:numPr>
        <w:numId w:val="9"/>
      </w:numPr>
    </w:pPr>
  </w:style>
  <w:style w:type="paragraph" w:styleId="ListNumber2">
    <w:name w:val="List Number 2"/>
    <w:basedOn w:val="Normal"/>
    <w:pPr>
      <w:numPr>
        <w:numId w:val="10"/>
      </w:numPr>
    </w:pPr>
  </w:style>
  <w:style w:type="paragraph" w:styleId="ListNumber3">
    <w:name w:val="List Number 3"/>
    <w:basedOn w:val="Normal"/>
    <w:pPr>
      <w:numPr>
        <w:numId w:val="11"/>
      </w:numPr>
    </w:pPr>
  </w:style>
  <w:style w:type="paragraph" w:styleId="ListNumber4">
    <w:name w:val="List Number 4"/>
    <w:basedOn w:val="Normal"/>
    <w:pPr>
      <w:numPr>
        <w:numId w:val="12"/>
      </w:numPr>
    </w:pPr>
  </w:style>
  <w:style w:type="paragraph" w:styleId="ListNumber5">
    <w:name w:val="List Number 5"/>
    <w:basedOn w:val="Normal"/>
    <w:pPr>
      <w:numPr>
        <w:numId w:val="1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sz w:val="20"/>
    </w:rPr>
  </w:style>
  <w:style w:type="paragraph" w:styleId="Salutation">
    <w:name w:val="Salutation"/>
    <w:basedOn w:val="Normal"/>
    <w:next w:val="Normal"/>
  </w:style>
  <w:style w:type="paragraph" w:styleId="Signature">
    <w:name w:val="Signature"/>
    <w:basedOn w:val="Normal"/>
    <w:pPr>
      <w:ind w:left="4320"/>
    </w:p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20" w:hanging="220"/>
    </w:pPr>
  </w:style>
  <w:style w:type="paragraph" w:styleId="TableofFigures">
    <w:name w:val="table of figures"/>
    <w:basedOn w:val="Normal"/>
    <w:next w:val="Normal"/>
    <w:semiHidden/>
    <w:pPr>
      <w:ind w:left="440" w:hanging="44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styleId="TOC1">
    <w:name w:val="toc 1"/>
    <w:basedOn w:val="Normal"/>
    <w:next w:val="Normal"/>
    <w:autoRedefine/>
    <w:semiHidden/>
  </w:style>
  <w:style w:type="paragraph" w:styleId="TOC2">
    <w:name w:val="toc 2"/>
    <w:basedOn w:val="Normal"/>
    <w:next w:val="Normal"/>
    <w:autoRedefine/>
    <w:semiHidden/>
    <w:pPr>
      <w:ind w:left="220"/>
    </w:pPr>
  </w:style>
  <w:style w:type="paragraph" w:styleId="TOC3">
    <w:name w:val="toc 3"/>
    <w:basedOn w:val="Normal"/>
    <w:next w:val="Normal"/>
    <w:autoRedefine/>
    <w:semiHidden/>
    <w:pPr>
      <w:ind w:left="440"/>
    </w:pPr>
  </w:style>
  <w:style w:type="paragraph" w:styleId="TOC4">
    <w:name w:val="toc 4"/>
    <w:basedOn w:val="Normal"/>
    <w:next w:val="Normal"/>
    <w:autoRedefine/>
    <w:semiHidden/>
    <w:pPr>
      <w:ind w:left="660"/>
    </w:pPr>
  </w:style>
  <w:style w:type="paragraph" w:styleId="TOC5">
    <w:name w:val="toc 5"/>
    <w:basedOn w:val="Normal"/>
    <w:next w:val="Normal"/>
    <w:autoRedefine/>
    <w:semiHidden/>
    <w:pPr>
      <w:ind w:left="880"/>
    </w:pPr>
  </w:style>
  <w:style w:type="paragraph" w:styleId="TOC6">
    <w:name w:val="toc 6"/>
    <w:basedOn w:val="Normal"/>
    <w:next w:val="Normal"/>
    <w:autoRedefine/>
    <w:semiHidden/>
    <w:pPr>
      <w:ind w:left="1100"/>
    </w:pPr>
  </w:style>
  <w:style w:type="paragraph" w:styleId="TOC7">
    <w:name w:val="toc 7"/>
    <w:basedOn w:val="Normal"/>
    <w:next w:val="Normal"/>
    <w:autoRedefine/>
    <w:semiHidden/>
    <w:pPr>
      <w:ind w:left="1320"/>
    </w:pPr>
  </w:style>
  <w:style w:type="paragraph" w:styleId="TOC8">
    <w:name w:val="toc 8"/>
    <w:basedOn w:val="Normal"/>
    <w:next w:val="Normal"/>
    <w:autoRedefine/>
    <w:semiHidden/>
    <w:pPr>
      <w:ind w:left="1540"/>
    </w:pPr>
  </w:style>
  <w:style w:type="paragraph" w:styleId="TOC9">
    <w:name w:val="toc 9"/>
    <w:basedOn w:val="Normal"/>
    <w:next w:val="Normal"/>
    <w:autoRedefine/>
    <w:semiHidden/>
    <w:pPr>
      <w:ind w:left="1760"/>
    </w:pPr>
  </w:style>
  <w:style w:type="paragraph" w:customStyle="1" w:styleId="text">
    <w:name w:val="text"/>
    <w:basedOn w:val="Normal"/>
    <w:pPr>
      <w:overflowPunct w:val="0"/>
      <w:autoSpaceDE w:val="0"/>
      <w:autoSpaceDN w:val="0"/>
      <w:adjustRightInd w:val="0"/>
      <w:spacing w:before="240"/>
      <w:textAlignment w:val="baseline"/>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New Roman" w:hAnsi="Times New Roman"/>
      <w:sz w:val="22"/>
    </w:rPr>
  </w:style>
  <w:style w:type="paragraph" w:styleId="Heading1">
    <w:name w:val="heading 1"/>
    <w:aliases w:val="Part"/>
    <w:basedOn w:val="Normal"/>
    <w:next w:val="Normal"/>
    <w:qFormat/>
    <w:pPr>
      <w:keepNext/>
      <w:pageBreakBefore/>
      <w:framePr w:w="8784" w:hSpace="187" w:wrap="around" w:vAnchor="page" w:hAnchor="text" w:y="721"/>
      <w:numPr>
        <w:numId w:val="1"/>
      </w:numPr>
      <w:shd w:val="clear" w:color="000000" w:fill="FFFFFF"/>
      <w:outlineLvl w:val="0"/>
    </w:pPr>
    <w:rPr>
      <w:rFonts w:ascii="Bookman Old Style" w:hAnsi="Bookman Old Style"/>
      <w:b/>
      <w:caps/>
      <w:kern w:val="28"/>
      <w:sz w:val="28"/>
    </w:rPr>
  </w:style>
  <w:style w:type="paragraph" w:styleId="Heading2">
    <w:name w:val="heading 2"/>
    <w:basedOn w:val="Normal"/>
    <w:next w:val="Normal"/>
    <w:qFormat/>
    <w:pPr>
      <w:keepNext/>
      <w:numPr>
        <w:ilvl w:val="1"/>
        <w:numId w:val="1"/>
      </w:numPr>
      <w:spacing w:after="60" w:line="240" w:lineRule="exact"/>
      <w:ind w:hanging="450"/>
      <w:outlineLvl w:val="1"/>
    </w:pPr>
    <w:rPr>
      <w:b/>
    </w:rPr>
  </w:style>
  <w:style w:type="paragraph" w:styleId="Heading3">
    <w:name w:val="heading 3"/>
    <w:basedOn w:val="Normal"/>
    <w:next w:val="Normal"/>
    <w:qFormat/>
    <w:pPr>
      <w:keepNext/>
      <w:numPr>
        <w:ilvl w:val="2"/>
        <w:numId w:val="1"/>
      </w:numPr>
      <w:spacing w:after="240" w:line="240" w:lineRule="exact"/>
      <w:outlineLvl w:val="2"/>
    </w:pPr>
  </w:style>
  <w:style w:type="paragraph" w:styleId="Heading4">
    <w:name w:val="heading 4"/>
    <w:basedOn w:val="Normal"/>
    <w:next w:val="Normal"/>
    <w:qFormat/>
    <w:pPr>
      <w:keepNext/>
      <w:numPr>
        <w:ilvl w:val="3"/>
        <w:numId w:val="1"/>
      </w:numPr>
      <w:spacing w:after="240" w:line="240" w:lineRule="exact"/>
      <w:outlineLvl w:val="3"/>
    </w:pPr>
  </w:style>
  <w:style w:type="paragraph" w:styleId="Heading5">
    <w:name w:val="heading 5"/>
    <w:basedOn w:val="Normal"/>
    <w:next w:val="Normal"/>
    <w:qFormat/>
    <w:pPr>
      <w:numPr>
        <w:ilvl w:val="4"/>
        <w:numId w:val="1"/>
      </w:numPr>
      <w:spacing w:after="240" w:line="240" w:lineRule="exact"/>
      <w:outlineLvl w:val="4"/>
    </w:pPr>
  </w:style>
  <w:style w:type="paragraph" w:styleId="Heading6">
    <w:name w:val="heading 6"/>
    <w:basedOn w:val="Normal"/>
    <w:next w:val="Normal"/>
    <w:qFormat/>
    <w:pPr>
      <w:numPr>
        <w:ilvl w:val="5"/>
        <w:numId w:val="1"/>
      </w:numPr>
      <w:spacing w:before="240" w:after="60"/>
      <w:ind w:hanging="360"/>
      <w:outlineLvl w:val="5"/>
    </w:pPr>
    <w:rPr>
      <w:rFonts w:ascii="Helvetica" w:hAnsi="Helvetica"/>
    </w:rPr>
  </w:style>
  <w:style w:type="paragraph" w:styleId="Heading7">
    <w:name w:val="heading 7"/>
    <w:basedOn w:val="Normal"/>
    <w:next w:val="Normal"/>
    <w:qFormat/>
    <w:pPr>
      <w:numPr>
        <w:ilvl w:val="6"/>
        <w:numId w:val="1"/>
      </w:numPr>
      <w:spacing w:before="240" w:after="60"/>
      <w:outlineLvl w:val="6"/>
    </w:pPr>
    <w:rPr>
      <w:rFonts w:ascii="Helvetica" w:hAnsi="Helvetica"/>
      <w:sz w:val="20"/>
    </w:rPr>
  </w:style>
  <w:style w:type="paragraph" w:styleId="Heading8">
    <w:name w:val="heading 8"/>
    <w:basedOn w:val="Normal"/>
    <w:next w:val="Normal"/>
    <w:qFormat/>
    <w:pPr>
      <w:numPr>
        <w:ilvl w:val="7"/>
        <w:numId w:val="1"/>
      </w:numPr>
      <w:spacing w:before="240" w:after="60"/>
      <w:outlineLvl w:val="7"/>
    </w:pPr>
    <w:rPr>
      <w:rFonts w:ascii="Helvetica" w:hAnsi="Helvetica"/>
      <w:i/>
      <w:sz w:val="20"/>
    </w:rPr>
  </w:style>
  <w:style w:type="paragraph" w:styleId="Heading9">
    <w:name w:val="heading 9"/>
    <w:basedOn w:val="Normal"/>
    <w:next w:val="Normal"/>
    <w:qFormat/>
    <w:pPr>
      <w:numPr>
        <w:ilvl w:val="8"/>
        <w:numId w:val="1"/>
      </w:numPr>
      <w:spacing w:before="240" w:after="60"/>
      <w:outlineLvl w:val="8"/>
    </w:pPr>
    <w:rPr>
      <w:rFonts w:ascii="Helvetica" w:hAnsi="Helvetica"/>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12" w:space="1" w:color="auto"/>
      </w:pBdr>
      <w:tabs>
        <w:tab w:val="right" w:pos="8640"/>
        <w:tab w:val="right" w:pos="9360"/>
      </w:tabs>
    </w:pPr>
    <w:rPr>
      <w:b/>
      <w:sz w:val="20"/>
    </w:rPr>
  </w:style>
  <w:style w:type="paragraph" w:styleId="Footer">
    <w:name w:val="footer"/>
    <w:basedOn w:val="Normal"/>
    <w:pPr>
      <w:pBdr>
        <w:top w:val="single" w:sz="6" w:space="1" w:color="auto"/>
      </w:pBdr>
      <w:tabs>
        <w:tab w:val="right" w:pos="8640"/>
      </w:tabs>
    </w:pPr>
    <w:rPr>
      <w:sz w:val="18"/>
    </w:rPr>
  </w:style>
  <w:style w:type="paragraph" w:customStyle="1" w:styleId="Text1">
    <w:name w:val="Text1"/>
    <w:basedOn w:val="Normal"/>
    <w:pPr>
      <w:spacing w:after="240" w:line="420" w:lineRule="exact"/>
    </w:pPr>
  </w:style>
  <w:style w:type="paragraph" w:customStyle="1" w:styleId="text2">
    <w:name w:val="text2"/>
    <w:basedOn w:val="Normal"/>
    <w:pPr>
      <w:spacing w:after="240" w:line="240" w:lineRule="exact"/>
    </w:pPr>
  </w:style>
  <w:style w:type="paragraph" w:customStyle="1" w:styleId="text3">
    <w:name w:val="text3"/>
    <w:basedOn w:val="Normal"/>
    <w:pPr>
      <w:spacing w:after="240" w:line="240" w:lineRule="exact"/>
      <w:ind w:left="360"/>
    </w:pPr>
  </w:style>
  <w:style w:type="paragraph" w:customStyle="1" w:styleId="text4">
    <w:name w:val="text4"/>
    <w:basedOn w:val="text3"/>
    <w:pPr>
      <w:ind w:left="720"/>
    </w:pPr>
  </w:style>
  <w:style w:type="paragraph" w:customStyle="1" w:styleId="text5">
    <w:name w:val="text5"/>
    <w:basedOn w:val="Normal"/>
    <w:pPr>
      <w:spacing w:line="240" w:lineRule="exact"/>
      <w:ind w:left="1080"/>
    </w:pPr>
  </w:style>
  <w:style w:type="paragraph" w:customStyle="1" w:styleId="RightFigure">
    <w:name w:val="RightFigure"/>
    <w:basedOn w:val="Normal"/>
    <w:pPr>
      <w:framePr w:hSpace="187" w:wrap="auto" w:vAnchor="text" w:hAnchor="text" w:xAlign="right" w:y="1"/>
    </w:pPr>
  </w:style>
  <w:style w:type="character" w:styleId="PageNumber">
    <w:name w:val="page number"/>
    <w:basedOn w:val="DefaultParagraphFont"/>
  </w:style>
  <w:style w:type="paragraph" w:customStyle="1" w:styleId="HeaderFrame">
    <w:name w:val="HeaderFrame"/>
    <w:basedOn w:val="Header"/>
    <w:pPr>
      <w:framePr w:w="2880" w:h="720" w:hSpace="187" w:wrap="auto" w:vAnchor="page" w:hAnchor="margin" w:xAlign="center" w:y="721"/>
      <w:jc w:val="center"/>
    </w:pPr>
    <w:rPr>
      <w:b w:val="0"/>
      <w:caps/>
    </w:rPr>
  </w:style>
  <w:style w:type="paragraph" w:customStyle="1" w:styleId="studentdialog">
    <w:name w:val="student dialog"/>
    <w:aliases w:val="sd"/>
    <w:basedOn w:val="Normal"/>
    <w:pPr>
      <w:tabs>
        <w:tab w:val="left" w:pos="1440"/>
      </w:tabs>
      <w:spacing w:line="240" w:lineRule="exact"/>
      <w:ind w:left="1440" w:right="360" w:hanging="1080"/>
    </w:pPr>
    <w:rPr>
      <w:rFonts w:ascii="Tekton Oblique" w:hAnsi="Tekton Oblique"/>
    </w:rPr>
  </w:style>
  <w:style w:type="paragraph" w:customStyle="1" w:styleId="bullet3">
    <w:name w:val="bullet3"/>
    <w:basedOn w:val="Normal"/>
    <w:pPr>
      <w:spacing w:line="240" w:lineRule="exact"/>
      <w:ind w:left="900" w:hanging="180"/>
    </w:pPr>
  </w:style>
  <w:style w:type="paragraph" w:customStyle="1" w:styleId="bullet1">
    <w:name w:val="bullet1"/>
    <w:basedOn w:val="Normal"/>
    <w:pPr>
      <w:spacing w:after="240" w:line="240" w:lineRule="exact"/>
      <w:ind w:left="180" w:hanging="180"/>
    </w:pPr>
  </w:style>
  <w:style w:type="paragraph" w:customStyle="1" w:styleId="bullet2">
    <w:name w:val="bullet2"/>
    <w:basedOn w:val="bullet3"/>
    <w:pPr>
      <w:ind w:left="540"/>
    </w:pPr>
  </w:style>
  <w:style w:type="paragraph" w:customStyle="1" w:styleId="rightgraphic">
    <w:name w:val="right graphic"/>
    <w:aliases w:val="rg"/>
    <w:basedOn w:val="Normal"/>
    <w:pPr>
      <w:framePr w:hSpace="187" w:vSpace="187" w:wrap="around" w:vAnchor="text" w:hAnchor="text" w:xAlign="right" w:y="1"/>
    </w:pPr>
  </w:style>
  <w:style w:type="paragraph" w:customStyle="1" w:styleId="bullet4">
    <w:name w:val="bullet4"/>
    <w:basedOn w:val="text5"/>
    <w:pPr>
      <w:spacing w:after="240"/>
      <w:ind w:left="900" w:hanging="180"/>
    </w:pPr>
  </w:style>
  <w:style w:type="paragraph" w:customStyle="1" w:styleId="RunningHead2">
    <w:name w:val="RunningHead2"/>
    <w:basedOn w:val="RunningHead"/>
    <w:pPr>
      <w:framePr w:w="4320" w:wrap="around" w:xAlign="right" w:yAlign="top"/>
    </w:pPr>
  </w:style>
  <w:style w:type="paragraph" w:customStyle="1" w:styleId="RunningHead">
    <w:name w:val="RunningHead"/>
    <w:basedOn w:val="Normal"/>
    <w:pPr>
      <w:framePr w:w="8640" w:hSpace="187" w:wrap="around" w:vAnchor="page" w:hAnchor="page" w:x="1" w:y="1"/>
      <w:pBdr>
        <w:top w:val="single" w:sz="6" w:space="1" w:color="auto"/>
        <w:left w:val="single" w:sz="6" w:space="1" w:color="auto"/>
        <w:bottom w:val="single" w:sz="6" w:space="1" w:color="auto"/>
        <w:right w:val="single" w:sz="6" w:space="1" w:color="auto"/>
      </w:pBdr>
    </w:pPr>
  </w:style>
  <w:style w:type="paragraph" w:customStyle="1" w:styleId="OddHead">
    <w:name w:val="OddHead"/>
    <w:basedOn w:val="Header"/>
    <w:pPr>
      <w:framePr w:h="720" w:hRule="exact" w:hSpace="187" w:wrap="around" w:vAnchor="page" w:hAnchor="page" w:x="10801" w:y="721"/>
      <w:pBdr>
        <w:bottom w:val="none" w:sz="0" w:space="0" w:color="auto"/>
      </w:pBdr>
      <w:tabs>
        <w:tab w:val="clear" w:pos="8640"/>
        <w:tab w:val="clear" w:pos="9360"/>
      </w:tabs>
      <w:ind w:right="7820"/>
      <w:jc w:val="right"/>
    </w:pPr>
  </w:style>
  <w:style w:type="paragraph" w:customStyle="1" w:styleId="EvenHead">
    <w:name w:val="EvenHead"/>
    <w:basedOn w:val="Header"/>
    <w:pPr>
      <w:framePr w:w="720" w:h="720" w:hRule="exact" w:hSpace="187" w:wrap="around" w:vAnchor="page" w:hAnchor="page" w:x="721" w:y="721"/>
      <w:pBdr>
        <w:bottom w:val="none" w:sz="0" w:space="0" w:color="auto"/>
      </w:pBdr>
    </w:pPr>
  </w:style>
  <w:style w:type="character" w:styleId="CommentReference">
    <w:name w:val="annotation reference"/>
    <w:semiHidden/>
    <w:rPr>
      <w:sz w:val="16"/>
    </w:rPr>
  </w:style>
  <w:style w:type="paragraph" w:styleId="CommentText">
    <w:name w:val="annotation text"/>
    <w:basedOn w:val="Normal"/>
    <w:semiHidden/>
    <w:rPr>
      <w:sz w:val="20"/>
    </w:rPr>
  </w:style>
  <w:style w:type="paragraph" w:customStyle="1" w:styleId="rg2">
    <w:name w:val="rg2"/>
    <w:basedOn w:val="Normal"/>
    <w:pPr>
      <w:framePr w:hSpace="187" w:wrap="around" w:vAnchor="text" w:hAnchor="text" w:xAlign="right" w:y="174"/>
    </w:pPr>
  </w:style>
  <w:style w:type="paragraph" w:styleId="Caption">
    <w:name w:val="caption"/>
    <w:basedOn w:val="Normal"/>
    <w:next w:val="Normal"/>
    <w:qFormat/>
    <w:pPr>
      <w:spacing w:before="120" w:after="120"/>
    </w:pPr>
    <w:rPr>
      <w:b/>
    </w:rPr>
  </w:style>
  <w:style w:type="paragraph" w:customStyle="1" w:styleId="3">
    <w:name w:val="3"/>
    <w:basedOn w:val="text4"/>
  </w:style>
  <w:style w:type="paragraph" w:customStyle="1" w:styleId="I-Main">
    <w:name w:val="I - Main"/>
    <w:basedOn w:val="Normal"/>
    <w:pPr>
      <w:tabs>
        <w:tab w:val="left" w:pos="440"/>
      </w:tabs>
      <w:ind w:left="800" w:hanging="800"/>
    </w:pPr>
  </w:style>
  <w:style w:type="paragraph" w:customStyle="1" w:styleId="pexercise">
    <w:name w:val="p exercise"/>
    <w:basedOn w:val="Normal"/>
    <w:pPr>
      <w:tabs>
        <w:tab w:val="left" w:pos="360"/>
      </w:tabs>
      <w:spacing w:after="240" w:line="240" w:lineRule="exact"/>
    </w:pPr>
    <w:rPr>
      <w:sz w:val="24"/>
    </w:rPr>
  </w:style>
  <w:style w:type="paragraph" w:customStyle="1" w:styleId="pgraphcenter">
    <w:name w:val="p graph (center)"/>
    <w:basedOn w:val="Normal"/>
    <w:pPr>
      <w:tabs>
        <w:tab w:val="left" w:pos="360"/>
        <w:tab w:val="left" w:pos="720"/>
        <w:tab w:val="left" w:pos="8999"/>
      </w:tabs>
      <w:jc w:val="center"/>
    </w:pPr>
    <w:rPr>
      <w:sz w:val="24"/>
    </w:rPr>
  </w:style>
  <w:style w:type="paragraph" w:customStyle="1" w:styleId="phanging">
    <w:name w:val="p hanging"/>
    <w:basedOn w:val="Normal"/>
    <w:pPr>
      <w:tabs>
        <w:tab w:val="left" w:pos="720"/>
        <w:tab w:val="left" w:pos="8640"/>
      </w:tabs>
      <w:spacing w:after="240" w:line="240" w:lineRule="exact"/>
      <w:ind w:left="360" w:hanging="360"/>
    </w:pPr>
    <w:rPr>
      <w:sz w:val="24"/>
    </w:rPr>
  </w:style>
  <w:style w:type="paragraph" w:customStyle="1" w:styleId="sgright">
    <w:name w:val="sgright"/>
    <w:basedOn w:val="Normal"/>
    <w:pPr>
      <w:framePr w:hSpace="274" w:vSpace="274" w:wrap="auto" w:hAnchor="text" w:xAlign="right"/>
      <w:tabs>
        <w:tab w:val="left" w:pos="360"/>
        <w:tab w:val="left" w:pos="720"/>
        <w:tab w:val="left" w:pos="1080"/>
      </w:tabs>
    </w:pPr>
    <w:rPr>
      <w:sz w:val="24"/>
    </w:rPr>
  </w:style>
  <w:style w:type="paragraph" w:customStyle="1" w:styleId="pproblemtitle">
    <w:name w:val="p problem title"/>
    <w:basedOn w:val="pexercise"/>
    <w:pPr>
      <w:keepNext/>
    </w:pPr>
    <w:rPr>
      <w:b/>
    </w:rPr>
  </w:style>
  <w:style w:type="paragraph" w:customStyle="1" w:styleId="sn1">
    <w:name w:val="sn1"/>
    <w:basedOn w:val="Normal"/>
    <w:pPr>
      <w:tabs>
        <w:tab w:val="left" w:pos="1080"/>
      </w:tabs>
      <w:spacing w:after="240" w:line="240" w:lineRule="exact"/>
      <w:ind w:left="720" w:right="720"/>
    </w:pPr>
    <w:rPr>
      <w:sz w:val="24"/>
    </w:rPr>
  </w:style>
  <w:style w:type="paragraph" w:customStyle="1" w:styleId="sh1">
    <w:name w:val="sh1"/>
    <w:basedOn w:val="Normal"/>
    <w:pPr>
      <w:tabs>
        <w:tab w:val="left" w:pos="1440"/>
        <w:tab w:val="left" w:pos="8199"/>
      </w:tabs>
      <w:spacing w:after="240" w:line="240" w:lineRule="exact"/>
      <w:ind w:left="1080" w:right="720" w:hanging="360"/>
    </w:pPr>
    <w:rPr>
      <w:sz w:val="24"/>
    </w:rPr>
  </w:style>
  <w:style w:type="paragraph" w:customStyle="1" w:styleId="sextitle">
    <w:name w:val="sextitle"/>
    <w:basedOn w:val="Normal"/>
    <w:pPr>
      <w:spacing w:after="240"/>
      <w:ind w:left="360"/>
    </w:pPr>
    <w:rPr>
      <w:b/>
      <w:sz w:val="24"/>
    </w:rPr>
  </w:style>
  <w:style w:type="paragraph" w:customStyle="1" w:styleId="sh2">
    <w:name w:val="sh2"/>
    <w:basedOn w:val="Normal"/>
    <w:pPr>
      <w:tabs>
        <w:tab w:val="left" w:pos="1440"/>
      </w:tabs>
      <w:spacing w:after="240" w:line="240" w:lineRule="exact"/>
      <w:ind w:left="1440" w:right="720" w:hanging="360"/>
    </w:pPr>
    <w:rPr>
      <w:sz w:val="24"/>
    </w:rPr>
  </w:style>
  <w:style w:type="paragraph" w:customStyle="1" w:styleId="sh1norightindent">
    <w:name w:val="sh1(no right indent)"/>
    <w:basedOn w:val="sh1"/>
    <w:pPr>
      <w:ind w:right="0"/>
    </w:pPr>
  </w:style>
  <w:style w:type="paragraph" w:customStyle="1" w:styleId="sn2">
    <w:name w:val="sn2"/>
    <w:basedOn w:val="sn1"/>
    <w:pPr>
      <w:ind w:left="1080"/>
    </w:pPr>
  </w:style>
  <w:style w:type="paragraph" w:customStyle="1" w:styleId="prgraphic">
    <w:name w:val="p rgraphic"/>
    <w:basedOn w:val="Normal"/>
    <w:pPr>
      <w:framePr w:hSpace="274" w:vSpace="274" w:wrap="auto" w:hAnchor="text" w:xAlign="right"/>
      <w:tabs>
        <w:tab w:val="left" w:pos="360"/>
        <w:tab w:val="left" w:pos="720"/>
        <w:tab w:val="left" w:pos="1080"/>
      </w:tabs>
    </w:pPr>
    <w:rPr>
      <w:sz w:val="24"/>
    </w:rPr>
  </w:style>
  <w:style w:type="paragraph" w:customStyle="1" w:styleId="Graphics">
    <w:name w:val="Graphics"/>
    <w:basedOn w:val="Normal"/>
    <w:pPr>
      <w:overflowPunct w:val="0"/>
      <w:autoSpaceDE w:val="0"/>
      <w:autoSpaceDN w:val="0"/>
      <w:adjustRightInd w:val="0"/>
      <w:jc w:val="center"/>
      <w:textAlignment w:val="baseline"/>
    </w:pPr>
    <w:rPr>
      <w:sz w:val="24"/>
    </w:rPr>
  </w:style>
  <w:style w:type="paragraph" w:customStyle="1" w:styleId="partA">
    <w:name w:val="part A"/>
    <w:basedOn w:val="I-Main"/>
    <w:pPr>
      <w:tabs>
        <w:tab w:val="clear" w:pos="440"/>
        <w:tab w:val="left" w:pos="360"/>
      </w:tabs>
      <w:spacing w:line="240" w:lineRule="exact"/>
      <w:ind w:left="360" w:hanging="360"/>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360"/>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360"/>
    </w:pPr>
  </w:style>
  <w:style w:type="paragraph" w:styleId="BodyTextIndent3">
    <w:name w:val="Body Text Indent 3"/>
    <w:basedOn w:val="Normal"/>
    <w:pPr>
      <w:spacing w:after="120"/>
      <w:ind w:left="360"/>
    </w:pPr>
    <w:rPr>
      <w:sz w:val="16"/>
      <w:szCs w:val="16"/>
    </w:rPr>
  </w:style>
  <w:style w:type="paragraph" w:styleId="Closing">
    <w:name w:val="Closing"/>
    <w:basedOn w:val="Normal"/>
    <w:pPr>
      <w:ind w:left="4320"/>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sz w:val="20"/>
    </w:rPr>
  </w:style>
  <w:style w:type="paragraph" w:styleId="FootnoteText">
    <w:name w:val="footnote text"/>
    <w:basedOn w:val="Normal"/>
    <w:semiHidden/>
    <w:rPr>
      <w:sz w:val="20"/>
    </w:rPr>
  </w:style>
  <w:style w:type="paragraph" w:styleId="HTMLAddress">
    <w:name w:val="HTML Address"/>
    <w:basedOn w:val="Normal"/>
    <w:rPr>
      <w:i/>
      <w:iCs/>
    </w:rPr>
  </w:style>
  <w:style w:type="paragraph" w:styleId="HTMLPreformatted">
    <w:name w:val="HTML Preformatted"/>
    <w:basedOn w:val="Normal"/>
    <w:rPr>
      <w:rFonts w:ascii="Courier New" w:hAnsi="Courier New" w:cs="Courier New"/>
      <w:sz w:val="20"/>
    </w:rPr>
  </w:style>
  <w:style w:type="paragraph" w:styleId="Index1">
    <w:name w:val="index 1"/>
    <w:basedOn w:val="Normal"/>
    <w:next w:val="Normal"/>
    <w:autoRedefine/>
    <w:semiHidden/>
    <w:pPr>
      <w:ind w:left="220" w:hanging="220"/>
    </w:pPr>
  </w:style>
  <w:style w:type="paragraph" w:styleId="Index2">
    <w:name w:val="index 2"/>
    <w:basedOn w:val="Normal"/>
    <w:next w:val="Normal"/>
    <w:autoRedefine/>
    <w:semiHidden/>
    <w:pPr>
      <w:ind w:left="440" w:hanging="220"/>
    </w:pPr>
  </w:style>
  <w:style w:type="paragraph" w:styleId="Index3">
    <w:name w:val="index 3"/>
    <w:basedOn w:val="Normal"/>
    <w:next w:val="Normal"/>
    <w:autoRedefine/>
    <w:semiHidden/>
    <w:pPr>
      <w:ind w:left="660" w:hanging="220"/>
    </w:pPr>
  </w:style>
  <w:style w:type="paragraph" w:styleId="Index4">
    <w:name w:val="index 4"/>
    <w:basedOn w:val="Normal"/>
    <w:next w:val="Normal"/>
    <w:autoRedefine/>
    <w:semiHidden/>
    <w:pPr>
      <w:ind w:left="880" w:hanging="220"/>
    </w:pPr>
  </w:style>
  <w:style w:type="paragraph" w:styleId="Index5">
    <w:name w:val="index 5"/>
    <w:basedOn w:val="Normal"/>
    <w:next w:val="Normal"/>
    <w:autoRedefine/>
    <w:semiHidden/>
    <w:pPr>
      <w:ind w:left="1100" w:hanging="220"/>
    </w:pPr>
  </w:style>
  <w:style w:type="paragraph" w:styleId="Index6">
    <w:name w:val="index 6"/>
    <w:basedOn w:val="Normal"/>
    <w:next w:val="Normal"/>
    <w:autoRedefine/>
    <w:semiHidden/>
    <w:pPr>
      <w:ind w:left="1320" w:hanging="220"/>
    </w:pPr>
  </w:style>
  <w:style w:type="paragraph" w:styleId="Index7">
    <w:name w:val="index 7"/>
    <w:basedOn w:val="Normal"/>
    <w:next w:val="Normal"/>
    <w:autoRedefine/>
    <w:semiHidden/>
    <w:pPr>
      <w:ind w:left="1540" w:hanging="220"/>
    </w:pPr>
  </w:style>
  <w:style w:type="paragraph" w:styleId="Index8">
    <w:name w:val="index 8"/>
    <w:basedOn w:val="Normal"/>
    <w:next w:val="Normal"/>
    <w:autoRedefine/>
    <w:semiHidden/>
    <w:pPr>
      <w:ind w:left="1760" w:hanging="220"/>
    </w:pPr>
  </w:style>
  <w:style w:type="paragraph" w:styleId="Index9">
    <w:name w:val="index 9"/>
    <w:basedOn w:val="Normal"/>
    <w:next w:val="Normal"/>
    <w:autoRedefine/>
    <w:semiHidden/>
    <w:pPr>
      <w:ind w:left="1980" w:hanging="220"/>
    </w:pPr>
  </w:style>
  <w:style w:type="paragraph" w:styleId="IndexHeading">
    <w:name w:val="index heading"/>
    <w:basedOn w:val="Normal"/>
    <w:next w:val="Index1"/>
    <w:semiHidden/>
    <w:rPr>
      <w:rFonts w:ascii="Arial" w:hAnsi="Arial" w:cs="Arial"/>
      <w:b/>
      <w:bCs/>
    </w:rPr>
  </w:style>
  <w:style w:type="paragraph" w:styleId="List">
    <w:name w:val="List"/>
    <w:basedOn w:val="Normal"/>
    <w:pPr>
      <w:ind w:left="360" w:hanging="360"/>
    </w:pPr>
  </w:style>
  <w:style w:type="paragraph" w:styleId="List2">
    <w:name w:val="List 2"/>
    <w:basedOn w:val="Normal"/>
    <w:pPr>
      <w:ind w:left="720" w:hanging="360"/>
    </w:pPr>
  </w:style>
  <w:style w:type="paragraph" w:styleId="List3">
    <w:name w:val="List 3"/>
    <w:basedOn w:val="Normal"/>
    <w:pPr>
      <w:ind w:left="1080" w:hanging="360"/>
    </w:pPr>
  </w:style>
  <w:style w:type="paragraph" w:styleId="List4">
    <w:name w:val="List 4"/>
    <w:basedOn w:val="Normal"/>
    <w:pPr>
      <w:ind w:left="1440" w:hanging="360"/>
    </w:pPr>
  </w:style>
  <w:style w:type="paragraph" w:styleId="List5">
    <w:name w:val="List 5"/>
    <w:basedOn w:val="Normal"/>
    <w:pPr>
      <w:ind w:left="1800" w:hanging="360"/>
    </w:pPr>
  </w:style>
  <w:style w:type="paragraph" w:styleId="ListBullet">
    <w:name w:val="List Bullet"/>
    <w:basedOn w:val="Normal"/>
    <w:autoRedefine/>
    <w:pPr>
      <w:numPr>
        <w:numId w:val="4"/>
      </w:numPr>
    </w:pPr>
  </w:style>
  <w:style w:type="paragraph" w:styleId="ListBullet2">
    <w:name w:val="List Bullet 2"/>
    <w:basedOn w:val="Normal"/>
    <w:autoRedefine/>
    <w:pPr>
      <w:numPr>
        <w:numId w:val="5"/>
      </w:numPr>
    </w:pPr>
  </w:style>
  <w:style w:type="paragraph" w:styleId="ListBullet3">
    <w:name w:val="List Bullet 3"/>
    <w:basedOn w:val="Normal"/>
    <w:autoRedefine/>
    <w:pPr>
      <w:numPr>
        <w:numId w:val="6"/>
      </w:numPr>
    </w:pPr>
  </w:style>
  <w:style w:type="paragraph" w:styleId="ListBullet4">
    <w:name w:val="List Bullet 4"/>
    <w:basedOn w:val="Normal"/>
    <w:autoRedefine/>
    <w:pPr>
      <w:numPr>
        <w:numId w:val="7"/>
      </w:numPr>
    </w:pPr>
  </w:style>
  <w:style w:type="paragraph" w:styleId="ListBullet5">
    <w:name w:val="List Bullet 5"/>
    <w:basedOn w:val="Normal"/>
    <w:autoRedefine/>
    <w:pPr>
      <w:numPr>
        <w:numId w:val="8"/>
      </w:numPr>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styleId="ListContinue4">
    <w:name w:val="List Continue 4"/>
    <w:basedOn w:val="Normal"/>
    <w:pPr>
      <w:spacing w:after="120"/>
      <w:ind w:left="1440"/>
    </w:pPr>
  </w:style>
  <w:style w:type="paragraph" w:styleId="ListContinue5">
    <w:name w:val="List Continue 5"/>
    <w:basedOn w:val="Normal"/>
    <w:pPr>
      <w:spacing w:after="120"/>
      <w:ind w:left="1800"/>
    </w:pPr>
  </w:style>
  <w:style w:type="paragraph" w:styleId="ListNumber">
    <w:name w:val="List Number"/>
    <w:basedOn w:val="Normal"/>
    <w:pPr>
      <w:numPr>
        <w:numId w:val="9"/>
      </w:numPr>
    </w:pPr>
  </w:style>
  <w:style w:type="paragraph" w:styleId="ListNumber2">
    <w:name w:val="List Number 2"/>
    <w:basedOn w:val="Normal"/>
    <w:pPr>
      <w:numPr>
        <w:numId w:val="10"/>
      </w:numPr>
    </w:pPr>
  </w:style>
  <w:style w:type="paragraph" w:styleId="ListNumber3">
    <w:name w:val="List Number 3"/>
    <w:basedOn w:val="Normal"/>
    <w:pPr>
      <w:numPr>
        <w:numId w:val="11"/>
      </w:numPr>
    </w:pPr>
  </w:style>
  <w:style w:type="paragraph" w:styleId="ListNumber4">
    <w:name w:val="List Number 4"/>
    <w:basedOn w:val="Normal"/>
    <w:pPr>
      <w:numPr>
        <w:numId w:val="12"/>
      </w:numPr>
    </w:pPr>
  </w:style>
  <w:style w:type="paragraph" w:styleId="ListNumber5">
    <w:name w:val="List Number 5"/>
    <w:basedOn w:val="Normal"/>
    <w:pPr>
      <w:numPr>
        <w:numId w:val="1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sz w:val="20"/>
    </w:rPr>
  </w:style>
  <w:style w:type="paragraph" w:styleId="Salutation">
    <w:name w:val="Salutation"/>
    <w:basedOn w:val="Normal"/>
    <w:next w:val="Normal"/>
  </w:style>
  <w:style w:type="paragraph" w:styleId="Signature">
    <w:name w:val="Signature"/>
    <w:basedOn w:val="Normal"/>
    <w:pPr>
      <w:ind w:left="4320"/>
    </w:p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20" w:hanging="220"/>
    </w:pPr>
  </w:style>
  <w:style w:type="paragraph" w:styleId="TableofFigures">
    <w:name w:val="table of figures"/>
    <w:basedOn w:val="Normal"/>
    <w:next w:val="Normal"/>
    <w:semiHidden/>
    <w:pPr>
      <w:ind w:left="440" w:hanging="44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styleId="TOC1">
    <w:name w:val="toc 1"/>
    <w:basedOn w:val="Normal"/>
    <w:next w:val="Normal"/>
    <w:autoRedefine/>
    <w:semiHidden/>
  </w:style>
  <w:style w:type="paragraph" w:styleId="TOC2">
    <w:name w:val="toc 2"/>
    <w:basedOn w:val="Normal"/>
    <w:next w:val="Normal"/>
    <w:autoRedefine/>
    <w:semiHidden/>
    <w:pPr>
      <w:ind w:left="220"/>
    </w:pPr>
  </w:style>
  <w:style w:type="paragraph" w:styleId="TOC3">
    <w:name w:val="toc 3"/>
    <w:basedOn w:val="Normal"/>
    <w:next w:val="Normal"/>
    <w:autoRedefine/>
    <w:semiHidden/>
    <w:pPr>
      <w:ind w:left="440"/>
    </w:pPr>
  </w:style>
  <w:style w:type="paragraph" w:styleId="TOC4">
    <w:name w:val="toc 4"/>
    <w:basedOn w:val="Normal"/>
    <w:next w:val="Normal"/>
    <w:autoRedefine/>
    <w:semiHidden/>
    <w:pPr>
      <w:ind w:left="660"/>
    </w:pPr>
  </w:style>
  <w:style w:type="paragraph" w:styleId="TOC5">
    <w:name w:val="toc 5"/>
    <w:basedOn w:val="Normal"/>
    <w:next w:val="Normal"/>
    <w:autoRedefine/>
    <w:semiHidden/>
    <w:pPr>
      <w:ind w:left="880"/>
    </w:pPr>
  </w:style>
  <w:style w:type="paragraph" w:styleId="TOC6">
    <w:name w:val="toc 6"/>
    <w:basedOn w:val="Normal"/>
    <w:next w:val="Normal"/>
    <w:autoRedefine/>
    <w:semiHidden/>
    <w:pPr>
      <w:ind w:left="1100"/>
    </w:pPr>
  </w:style>
  <w:style w:type="paragraph" w:styleId="TOC7">
    <w:name w:val="toc 7"/>
    <w:basedOn w:val="Normal"/>
    <w:next w:val="Normal"/>
    <w:autoRedefine/>
    <w:semiHidden/>
    <w:pPr>
      <w:ind w:left="1320"/>
    </w:pPr>
  </w:style>
  <w:style w:type="paragraph" w:styleId="TOC8">
    <w:name w:val="toc 8"/>
    <w:basedOn w:val="Normal"/>
    <w:next w:val="Normal"/>
    <w:autoRedefine/>
    <w:semiHidden/>
    <w:pPr>
      <w:ind w:left="1540"/>
    </w:pPr>
  </w:style>
  <w:style w:type="paragraph" w:styleId="TOC9">
    <w:name w:val="toc 9"/>
    <w:basedOn w:val="Normal"/>
    <w:next w:val="Normal"/>
    <w:autoRedefine/>
    <w:semiHidden/>
    <w:pPr>
      <w:ind w:left="1760"/>
    </w:pPr>
  </w:style>
  <w:style w:type="paragraph" w:customStyle="1" w:styleId="text">
    <w:name w:val="text"/>
    <w:basedOn w:val="Normal"/>
    <w:pPr>
      <w:overflowPunct w:val="0"/>
      <w:autoSpaceDE w:val="0"/>
      <w:autoSpaceDN w:val="0"/>
      <w:adjustRightInd w:val="0"/>
      <w:spacing w:before="24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pixelsPerInch w:val="96"/>
</w:webSettings>
</file>

<file path=word/_rels/document.xml.rels><?xml version="1.0" encoding="UTF-8" standalone="yes"?>
<Relationships xmlns="http://schemas.openxmlformats.org/package/2006/relationships"><Relationship Id="rId20" Type="http://schemas.openxmlformats.org/officeDocument/2006/relationships/image" Target="media/image7.emf"/><Relationship Id="rId21" Type="http://schemas.openxmlformats.org/officeDocument/2006/relationships/oleObject" Target="embeddings/Microsoft_Equation6.bin"/><Relationship Id="rId22" Type="http://schemas.openxmlformats.org/officeDocument/2006/relationships/image" Target="media/image8.emf"/><Relationship Id="rId23" Type="http://schemas.openxmlformats.org/officeDocument/2006/relationships/oleObject" Target="embeddings/Microsoft_Equation7.bin"/><Relationship Id="rId24" Type="http://schemas.openxmlformats.org/officeDocument/2006/relationships/image" Target="media/image9.emf"/><Relationship Id="rId25" Type="http://schemas.openxmlformats.org/officeDocument/2006/relationships/oleObject" Target="embeddings/Microsoft_Equation8.bin"/><Relationship Id="rId26" Type="http://schemas.openxmlformats.org/officeDocument/2006/relationships/header" Target="header1.xml"/><Relationship Id="rId27" Type="http://schemas.openxmlformats.org/officeDocument/2006/relationships/header" Target="header2.xml"/><Relationship Id="rId28" Type="http://schemas.openxmlformats.org/officeDocument/2006/relationships/footer" Target="footer1.xml"/><Relationship Id="rId29" Type="http://schemas.openxmlformats.org/officeDocument/2006/relationships/footer" Target="footer2.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header" Target="header3.xml"/><Relationship Id="rId31" Type="http://schemas.openxmlformats.org/officeDocument/2006/relationships/footer" Target="footer3.xml"/><Relationship Id="rId32" Type="http://schemas.openxmlformats.org/officeDocument/2006/relationships/fontTable" Target="fontTable.xml"/><Relationship Id="rId9" Type="http://schemas.openxmlformats.org/officeDocument/2006/relationships/oleObject" Target="embeddings/Microsoft_Equation1.bin"/><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33" Type="http://schemas.openxmlformats.org/officeDocument/2006/relationships/theme" Target="theme/theme1.xml"/><Relationship Id="rId10" Type="http://schemas.openxmlformats.org/officeDocument/2006/relationships/image" Target="media/image2.emf"/><Relationship Id="rId11" Type="http://schemas.openxmlformats.org/officeDocument/2006/relationships/oleObject" Target="embeddings/Microsoft_Equation2.bin"/><Relationship Id="rId12" Type="http://schemas.openxmlformats.org/officeDocument/2006/relationships/image" Target="media/image3.emf"/><Relationship Id="rId13" Type="http://schemas.openxmlformats.org/officeDocument/2006/relationships/oleObject" Target="embeddings/Microsoft_Equation3.bin"/><Relationship Id="rId14" Type="http://schemas.openxmlformats.org/officeDocument/2006/relationships/image" Target="media/image4.emf"/><Relationship Id="rId15" Type="http://schemas.openxmlformats.org/officeDocument/2006/relationships/oleObject" Target="embeddings/oleObject1.bin"/><Relationship Id="rId16" Type="http://schemas.openxmlformats.org/officeDocument/2006/relationships/image" Target="media/image5.emf"/><Relationship Id="rId17" Type="http://schemas.openxmlformats.org/officeDocument/2006/relationships/oleObject" Target="embeddings/Microsoft_Equation4.bin"/><Relationship Id="rId18" Type="http://schemas.openxmlformats.org/officeDocument/2006/relationships/image" Target="media/image6.emf"/><Relationship Id="rId19" Type="http://schemas.openxmlformats.org/officeDocument/2006/relationships/oleObject" Target="embeddings/Microsoft_Equation5.bin"/></Relationships>
</file>

<file path=word/_rels/settings.xml.rels><?xml version="1.0" encoding="UTF-8" standalone="yes"?>
<Relationships xmlns="http://schemas.openxmlformats.org/package/2006/relationships"><Relationship Id="rId1" Type="http://schemas.openxmlformats.org/officeDocument/2006/relationships/attachedTemplate" Target="Tutorials:Tt'l%20Tt%20Template%20(PrenHal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Tt'l Tt Template (PrenHall)</Template>
  <TotalTime>3</TotalTime>
  <Pages>5</Pages>
  <Words>645</Words>
  <Characters>3682</Characters>
  <Application>Microsoft Macintosh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HARMONIC MOTION IN TWO DIMENSIONS</vt:lpstr>
    </vt:vector>
  </TitlesOfParts>
  <Company> </Company>
  <LinksUpToDate>false</LinksUpToDate>
  <CharactersWithSpaces>4319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HARMONIC MOTION IN TWO DIMENSIONS</dc:title>
  <dc:subject/>
  <dc:creator>Bradley S Ambrose</dc:creator>
  <cp:keywords/>
  <dc:description/>
  <cp:lastModifiedBy>Bradley Ambrose</cp:lastModifiedBy>
  <cp:revision>6</cp:revision>
  <cp:lastPrinted>2009-07-24T15:28:00Z</cp:lastPrinted>
  <dcterms:created xsi:type="dcterms:W3CDTF">2013-01-09T19:37:00Z</dcterms:created>
  <dcterms:modified xsi:type="dcterms:W3CDTF">2013-01-24T12:49:00Z</dcterms:modified>
</cp:coreProperties>
</file>