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FE3FAC" w:rsidRDefault="00FE3FAC">
      <w:pPr>
        <w:pStyle w:val="Heading2"/>
        <w:tabs>
          <w:tab w:val="clear" w:pos="-180"/>
        </w:tabs>
        <w:ind w:left="360" w:hanging="360"/>
      </w:pPr>
      <w:bookmarkStart w:id="0" w:name="_GoBack"/>
      <w:bookmarkEnd w:id="0"/>
      <w:r>
        <w:t>1.</w:t>
      </w:r>
      <w:r>
        <w:tab/>
        <w:t xml:space="preserve">The phase space trajectory of an </w:t>
      </w:r>
      <w:proofErr w:type="spellStart"/>
      <w:r>
        <w:t>undamped</w:t>
      </w:r>
      <w:proofErr w:type="spellEnd"/>
      <w:r>
        <w:t xml:space="preserve"> oscillator is shown below right.  In the diagram, each division along the position axis corresponds to 0.1 m</w:t>
      </w:r>
      <w:proofErr w:type="gramStart"/>
      <w:r>
        <w:t>;</w:t>
      </w:r>
      <w:proofErr w:type="gramEnd"/>
      <w:r>
        <w:t xml:space="preserve"> along the velocity axis, 0.10 m/s.</w:t>
      </w:r>
    </w:p>
    <w:p w:rsidR="00FE3FAC" w:rsidRDefault="00FE3FAC">
      <w:pPr>
        <w:pStyle w:val="Heading3"/>
        <w:ind w:left="720"/>
      </w:pPr>
      <w:r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265.8pt;margin-top:1.05pt;width:208.65pt;height:207.35pt;z-index:251657216" fillcolor="window">
            <v:imagedata r:id="rId8" o:title=""/>
            <v:textbox style="mso-next-textbox:#_x0000_s1031"/>
            <w10:wrap type="square"/>
          </v:shape>
          <o:OLEObject Type="Embed" ProgID="Word.Picture.8" ShapeID="_x0000_s1031" DrawAspect="Content" ObjectID="_1294386246" r:id="rId9"/>
        </w:pict>
      </w:r>
      <w:r>
        <w:t xml:space="preserve">What is the angular frequency </w:t>
      </w:r>
      <w:r>
        <w:rPr>
          <w:rFonts w:ascii="Symbol" w:hAnsi="Symbol"/>
          <w:i/>
        </w:rPr>
        <w:t></w:t>
      </w:r>
      <w:r>
        <w:rPr>
          <w:i/>
          <w:vertAlign w:val="subscript"/>
        </w:rPr>
        <w:t>o</w:t>
      </w:r>
      <w:r>
        <w:t xml:space="preserve"> of the </w:t>
      </w:r>
      <w:proofErr w:type="spellStart"/>
      <w:r>
        <w:t>undamped</w:t>
      </w:r>
      <w:proofErr w:type="spellEnd"/>
      <w:r>
        <w:t xml:space="preserve"> oscillator?  Explain how you can tell.  </w:t>
      </w:r>
    </w:p>
    <w:p w:rsidR="00FE3FAC" w:rsidRDefault="00FE3FAC"/>
    <w:p w:rsidR="00FE3FAC" w:rsidRDefault="00FE3FAC">
      <w:pPr>
        <w:pStyle w:val="text3"/>
      </w:pPr>
      <w:r>
        <w:t xml:space="preserve">A retarding force is now applied to the oscillator for which the damping constant is equal to </w:t>
      </w:r>
      <w:r w:rsidRPr="009D2B0C">
        <w:rPr>
          <w:rFonts w:ascii="Symbol" w:hAnsi="Symbol"/>
          <w:i/>
        </w:rPr>
        <w:t></w:t>
      </w:r>
      <w:r>
        <w:t> = 0.</w:t>
      </w:r>
      <w:r w:rsidR="00075354">
        <w:t>0</w:t>
      </w:r>
      <w:r>
        <w:t>69</w:t>
      </w:r>
      <w:r>
        <w:rPr>
          <w:rFonts w:ascii="Symbol" w:hAnsi="Symbol"/>
          <w:i/>
        </w:rPr>
        <w:t></w:t>
      </w:r>
      <w:r>
        <w:rPr>
          <w:i/>
          <w:vertAlign w:val="subscript"/>
        </w:rPr>
        <w:t>o</w:t>
      </w:r>
      <w:r>
        <w:rPr>
          <w:i/>
        </w:rPr>
        <w:t>.</w:t>
      </w:r>
      <w:r>
        <w:t xml:space="preserve">  </w:t>
      </w:r>
    </w:p>
    <w:p w:rsidR="00FE3FAC" w:rsidRDefault="00FE3FAC">
      <w:pPr>
        <w:pStyle w:val="Heading3"/>
        <w:ind w:left="720"/>
      </w:pPr>
      <w:r>
        <w:t xml:space="preserve">By what factor does the amplitude change after a single oscillation?  Show all work.  </w:t>
      </w:r>
    </w:p>
    <w:p w:rsidR="00FE3FAC" w:rsidRDefault="00FE3FAC"/>
    <w:p w:rsidR="00FE3FAC" w:rsidRDefault="00FE3FAC"/>
    <w:p w:rsidR="00FE3FAC" w:rsidRDefault="00FE3FAC">
      <w:pPr>
        <w:pStyle w:val="Heading3"/>
        <w:ind w:left="720"/>
      </w:pPr>
      <w:r>
        <w:t xml:space="preserve">On the basis of your results above, carefully sketch the phase space plot for the </w:t>
      </w:r>
      <w:r>
        <w:rPr>
          <w:u w:val="single"/>
        </w:rPr>
        <w:t>first cycle</w:t>
      </w:r>
      <w:r>
        <w:t xml:space="preserve"> of the motion of the damped oscillator, starting at point </w:t>
      </w:r>
      <w:r>
        <w:rPr>
          <w:i/>
        </w:rPr>
        <w:t>P.</w:t>
      </w:r>
      <w:r>
        <w:t xml:space="preserve">  </w:t>
      </w:r>
    </w:p>
    <w:p w:rsidR="00FE3FAC" w:rsidRDefault="00FE3FAC">
      <w:pPr>
        <w:ind w:left="360" w:hanging="360"/>
      </w:pPr>
    </w:p>
    <w:p w:rsidR="00FE3FAC" w:rsidRDefault="00FE3FAC">
      <w:pPr>
        <w:ind w:left="360" w:hanging="360"/>
      </w:pPr>
    </w:p>
    <w:p w:rsidR="00FE3FAC" w:rsidRDefault="00FE3FAC">
      <w:pPr>
        <w:ind w:left="360" w:hanging="360"/>
      </w:pPr>
    </w:p>
    <w:p w:rsidR="00FE3FAC" w:rsidRDefault="00FE3FAC">
      <w:pPr>
        <w:ind w:left="360" w:hanging="360"/>
      </w:pPr>
    </w:p>
    <w:p w:rsidR="00FE3FAC" w:rsidRDefault="00FE3FAC">
      <w:pPr>
        <w:ind w:left="360" w:hanging="360"/>
      </w:pPr>
    </w:p>
    <w:p w:rsidR="00FE3FAC" w:rsidRDefault="00FE3FAC">
      <w:pPr>
        <w:ind w:left="360" w:hanging="360"/>
      </w:pPr>
    </w:p>
    <w:p w:rsidR="00FE3FAC" w:rsidRDefault="00FE3FAC">
      <w:pPr>
        <w:ind w:left="360" w:hanging="360"/>
      </w:pPr>
    </w:p>
    <w:p w:rsidR="00FE3FAC" w:rsidRDefault="00FE3FAC">
      <w:pPr>
        <w:ind w:left="360" w:hanging="360"/>
      </w:pPr>
    </w:p>
    <w:p w:rsidR="00FE3FAC" w:rsidRDefault="00FE3FAC">
      <w:pPr>
        <w:ind w:left="360" w:hanging="360"/>
      </w:pPr>
    </w:p>
    <w:p w:rsidR="00FE3FAC" w:rsidRDefault="00FE3FAC">
      <w:pPr>
        <w:pStyle w:val="Heading2"/>
        <w:tabs>
          <w:tab w:val="clear" w:pos="-180"/>
        </w:tabs>
        <w:ind w:left="360" w:hanging="360"/>
      </w:pPr>
      <w:r>
        <w:rPr>
          <w:noProof/>
        </w:rPr>
        <w:pict>
          <v:shape id="_x0000_s1033" type="#_x0000_t75" style="position:absolute;left:0;text-align:left;margin-left:295pt;margin-top:45.5pt;width:176.95pt;height:175.85pt;z-index:251658240" fillcolor="window">
            <v:imagedata r:id="rId10" o:title=""/>
            <v:textbox style="mso-next-textbox:#_x0000_s1033"/>
            <w10:wrap type="square"/>
          </v:shape>
          <o:OLEObject Type="Embed" ProgID="Word.Picture.8" ShapeID="_x0000_s1033" DrawAspect="Content" ObjectID="_1294386247" r:id="rId11"/>
        </w:pict>
      </w:r>
      <w:r>
        <w:t>2.</w:t>
      </w:r>
      <w:r>
        <w:tab/>
        <w:t>Shown below right are the phase space plots for (</w:t>
      </w:r>
      <w:proofErr w:type="spellStart"/>
      <w:r>
        <w:t>i</w:t>
      </w:r>
      <w:proofErr w:type="spellEnd"/>
      <w:r>
        <w:t xml:space="preserve">) a simple harmonic oscillator (dashed) and (ii) the same oscillator with a retarding force applied (solid).  Point </w:t>
      </w:r>
      <w:r>
        <w:rPr>
          <w:i/>
        </w:rPr>
        <w:t>P</w:t>
      </w:r>
      <w:r>
        <w:t xml:space="preserve"> represents the initial conditions of the oscillator in both instances.</w:t>
      </w:r>
    </w:p>
    <w:p w:rsidR="00FE3FAC" w:rsidRDefault="00FE3FAC">
      <w:pPr>
        <w:pStyle w:val="Heading3"/>
        <w:ind w:left="720"/>
      </w:pPr>
      <w:r>
        <w:t xml:space="preserve">Explain how you can tell that the damped oscillator is </w:t>
      </w:r>
      <w:r>
        <w:rPr>
          <w:i/>
        </w:rPr>
        <w:t>not</w:t>
      </w:r>
      <w:r>
        <w:t xml:space="preserve"> </w:t>
      </w:r>
      <w:proofErr w:type="spellStart"/>
      <w:r>
        <w:t>underdamped</w:t>
      </w:r>
      <w:proofErr w:type="spellEnd"/>
      <w:r>
        <w:t>.</w:t>
      </w:r>
    </w:p>
    <w:p w:rsidR="00FE3FAC" w:rsidRDefault="00FE3FAC">
      <w:pPr>
        <w:ind w:left="360"/>
      </w:pPr>
    </w:p>
    <w:p w:rsidR="00FE3FAC" w:rsidRDefault="00FE3FAC">
      <w:pPr>
        <w:ind w:left="360"/>
      </w:pPr>
    </w:p>
    <w:p w:rsidR="00FE3FAC" w:rsidRDefault="00FE3FAC">
      <w:pPr>
        <w:pStyle w:val="Heading3"/>
        <w:ind w:left="720"/>
      </w:pPr>
      <w:r>
        <w:t xml:space="preserve">Is the damped oscillator </w:t>
      </w:r>
      <w:r>
        <w:rPr>
          <w:i/>
        </w:rPr>
        <w:t>critically damped</w:t>
      </w:r>
      <w:r>
        <w:t xml:space="preserve"> or </w:t>
      </w:r>
      <w:proofErr w:type="spellStart"/>
      <w:r>
        <w:rPr>
          <w:i/>
        </w:rPr>
        <w:t>overdamped</w:t>
      </w:r>
      <w:proofErr w:type="spellEnd"/>
      <w:r>
        <w:rPr>
          <w:i/>
        </w:rPr>
        <w:t>?</w:t>
      </w:r>
      <w:r>
        <w:t xml:space="preserve">  Explain how you can tell.</w:t>
      </w:r>
    </w:p>
    <w:p w:rsidR="00FE3FAC" w:rsidRDefault="00FE3FAC">
      <w:pPr>
        <w:ind w:left="360"/>
      </w:pPr>
    </w:p>
    <w:p w:rsidR="00FE3FAC" w:rsidRDefault="00FE3FAC">
      <w:pPr>
        <w:ind w:left="360"/>
      </w:pPr>
    </w:p>
    <w:p w:rsidR="00FE3FAC" w:rsidRDefault="00FE3FAC">
      <w:pPr>
        <w:pStyle w:val="Heading3"/>
        <w:ind w:left="720"/>
      </w:pPr>
      <w:r>
        <w:t xml:space="preserve">If you said in part b that the oscillator is {critically damped, </w:t>
      </w:r>
      <w:proofErr w:type="spellStart"/>
      <w:r>
        <w:t>overdamped</w:t>
      </w:r>
      <w:proofErr w:type="spellEnd"/>
      <w:r>
        <w:t xml:space="preserve">}, then draw how the phase space plot would be different if the oscillator (starting at point </w:t>
      </w:r>
      <w:r>
        <w:rPr>
          <w:i/>
        </w:rPr>
        <w:t>P</w:t>
      </w:r>
      <w:r>
        <w:t>) were instead {</w:t>
      </w:r>
      <w:proofErr w:type="spellStart"/>
      <w:r>
        <w:t>overdamped</w:t>
      </w:r>
      <w:proofErr w:type="spellEnd"/>
      <w:r>
        <w:t>, critically damped}.  Explain your reasoning.</w:t>
      </w:r>
    </w:p>
    <w:sectPr w:rsidR="00FE3FAC" w:rsidSect="007F50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2240" w:h="15840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5C4C2A" w:rsidRDefault="005C4C2A">
      <w:r>
        <w:separator/>
      </w:r>
    </w:p>
  </w:endnote>
  <w:endnote w:type="continuationSeparator" w:id="0">
    <w:p w:rsidR="005C4C2A" w:rsidRDefault="005C4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FAC" w:rsidRDefault="00FE3FAC">
    <w:pPr>
      <w:pStyle w:val="Footer"/>
      <w:jc w:val="cen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FAC" w:rsidRDefault="00FE3FAC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FAC" w:rsidRDefault="00FE3FAC">
    <w:pPr>
      <w:pStyle w:val="Footer"/>
    </w:pPr>
    <w:r>
      <w:t>©20</w:t>
    </w:r>
    <w:r w:rsidR="007F5096">
      <w:t>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5C4C2A" w:rsidRDefault="005C4C2A">
      <w:r>
        <w:separator/>
      </w:r>
    </w:p>
  </w:footnote>
  <w:footnote w:type="continuationSeparator" w:id="0">
    <w:p w:rsidR="005C4C2A" w:rsidRDefault="005C4C2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FAC" w:rsidRDefault="00FE3FAC">
    <w:pPr>
      <w:pStyle w:val="Header"/>
    </w:pPr>
    <w:r>
      <w:t>PHY 330</w:t>
    </w:r>
    <w:r>
      <w:tab/>
    </w:r>
    <w:r>
      <w:rPr>
        <w:b/>
        <w:caps/>
      </w:rPr>
      <w:t>Homework</w:t>
    </w:r>
  </w:p>
  <w:p w:rsidR="00FE3FAC" w:rsidRDefault="00FE3FA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FAC" w:rsidRDefault="00FE3FAC">
    <w:pPr>
      <w:pStyle w:val="Header"/>
    </w:pPr>
    <w:r>
      <w:t>PHY 330</w:t>
    </w:r>
    <w:r>
      <w:tab/>
    </w:r>
    <w:r>
      <w:rPr>
        <w:b/>
        <w:caps/>
      </w:rPr>
      <w:t>Homework</w:t>
    </w:r>
  </w:p>
  <w:p w:rsidR="00FE3FAC" w:rsidRDefault="00FE3FA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FAC" w:rsidRDefault="00FE3FAC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>H</w:t>
    </w:r>
    <w:r w:rsidR="00384F96">
      <w:rPr>
        <w:b/>
        <w:bCs/>
        <w:i/>
        <w:iCs/>
        <w:sz w:val="22"/>
      </w:rPr>
      <w:t>omework:  Phase space diagrams:  Damped harmonic motion</w:t>
    </w:r>
    <w:r>
      <w:rPr>
        <w:sz w:val="22"/>
      </w:rPr>
      <w:tab/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:rsidR="00FE3FAC" w:rsidRDefault="00FE3FAC">
    <w:pPr>
      <w:pStyle w:val="Header"/>
      <w:tabs>
        <w:tab w:val="clear" w:pos="6480"/>
        <w:tab w:val="left" w:pos="6660"/>
        <w:tab w:val="left" w:pos="7920"/>
      </w:tabs>
      <w:rPr>
        <w:sz w:val="22"/>
      </w:rPr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252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24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396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B0C"/>
    <w:rsid w:val="00061E40"/>
    <w:rsid w:val="00075354"/>
    <w:rsid w:val="00384F96"/>
    <w:rsid w:val="005C4C2A"/>
    <w:rsid w:val="00683B27"/>
    <w:rsid w:val="007934CF"/>
    <w:rsid w:val="007F5096"/>
    <w:rsid w:val="009D2B0C"/>
    <w:rsid w:val="00FC6B7D"/>
    <w:rsid w:val="00FE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PartA">
    <w:name w:val="Part A"/>
    <w:basedOn w:val="Normal"/>
    <w:pPr>
      <w:overflowPunct w:val="0"/>
      <w:autoSpaceDE w:val="0"/>
      <w:autoSpaceDN w:val="0"/>
      <w:adjustRightInd w:val="0"/>
      <w:spacing w:line="240" w:lineRule="exact"/>
      <w:ind w:left="360" w:hanging="360"/>
      <w:textAlignment w:val="baseline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PartA">
    <w:name w:val="Part A"/>
    <w:basedOn w:val="Normal"/>
    <w:pPr>
      <w:overflowPunct w:val="0"/>
      <w:autoSpaceDE w:val="0"/>
      <w:autoSpaceDN w:val="0"/>
      <w:adjustRightInd w:val="0"/>
      <w:spacing w:line="240" w:lineRule="exact"/>
      <w:ind w:left="360" w:hanging="36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2.bin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1</TotalTime>
  <Pages>1</Pages>
  <Words>192</Words>
  <Characters>1101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cp:lastModifiedBy>Bradley Ambrose</cp:lastModifiedBy>
  <cp:revision>2</cp:revision>
  <cp:lastPrinted>2004-05-04T14:31:00Z</cp:lastPrinted>
  <dcterms:created xsi:type="dcterms:W3CDTF">2013-01-24T15:55:00Z</dcterms:created>
  <dcterms:modified xsi:type="dcterms:W3CDTF">2013-01-24T15:55:00Z</dcterms:modified>
</cp:coreProperties>
</file>