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7233A4" w:rsidRDefault="007233A4" w:rsidP="007233A4">
      <w:pPr>
        <w:pStyle w:val="text2"/>
        <w:pageBreakBefore/>
        <w:spacing w:after="0"/>
        <w:ind w:hanging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margin-left:200.25pt;margin-top:.5pt;width:264.75pt;height:191.05pt;z-index:251659264" fillcolor="window">
            <v:imagedata r:id="rId8" o:title=""/>
            <v:textbox style="mso-next-textbox:#_x0000_s1076"/>
            <w10:wrap type="square"/>
          </v:shape>
          <o:OLEObject Type="Embed" ProgID="Word.Picture.8" ShapeID="_x0000_s1076" DrawAspect="Content" ObjectID="_1294392297" r:id="rId9"/>
        </w:pict>
      </w:r>
      <w:r w:rsidR="00D740B5">
        <w:t>1</w:t>
      </w:r>
      <w:r>
        <w:t>.</w:t>
      </w:r>
      <w:r>
        <w:tab/>
        <w:t>The diagram shown below depicts a region of space containing a positive point charge +</w:t>
      </w:r>
      <w:proofErr w:type="spellStart"/>
      <w:r>
        <w:rPr>
          <w:i/>
        </w:rPr>
        <w:t>Q</w:t>
      </w:r>
      <w:r>
        <w:rPr>
          <w:i/>
          <w:vertAlign w:val="subscript"/>
        </w:rPr>
        <w:t>o</w:t>
      </w:r>
      <w:proofErr w:type="spellEnd"/>
      <w:r>
        <w:t xml:space="preserve"> that is fixed in place.  The dashed curves in the diagram indicate positions of </w:t>
      </w:r>
      <w:r>
        <w:rPr>
          <w:i/>
        </w:rPr>
        <w:t>equal potential energy.</w:t>
      </w:r>
      <w:r>
        <w:t xml:space="preserve">    </w:t>
      </w:r>
    </w:p>
    <w:p w:rsidR="007233A4" w:rsidRDefault="007233A4" w:rsidP="007233A4">
      <w:pPr>
        <w:pStyle w:val="text2"/>
        <w:spacing w:after="0"/>
      </w:pPr>
    </w:p>
    <w:p w:rsidR="007233A4" w:rsidRDefault="007233A4" w:rsidP="007233A4">
      <w:pPr>
        <w:pStyle w:val="text2"/>
      </w:pPr>
      <w:r>
        <w:t xml:space="preserve">Three locations </w:t>
      </w:r>
      <w:r>
        <w:rPr>
          <w:i/>
        </w:rPr>
        <w:t>(A, B,</w:t>
      </w:r>
      <w:r>
        <w:t xml:space="preserve"> and </w:t>
      </w:r>
      <w:r>
        <w:rPr>
          <w:i/>
        </w:rPr>
        <w:t>C)</w:t>
      </w:r>
      <w:r>
        <w:t xml:space="preserve"> are labeled.  Locations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the same distance from the point charge </w:t>
      </w:r>
      <w:proofErr w:type="spellStart"/>
      <w:r>
        <w:rPr>
          <w:i/>
        </w:rPr>
        <w:t>Q</w:t>
      </w:r>
      <w:r>
        <w:rPr>
          <w:i/>
          <w:vertAlign w:val="subscript"/>
        </w:rPr>
        <w:t>o</w:t>
      </w:r>
      <w:proofErr w:type="spellEnd"/>
      <w:r>
        <w:rPr>
          <w:i/>
        </w:rPr>
        <w:t>.</w:t>
      </w:r>
      <w:r>
        <w:t xml:space="preserve">  </w:t>
      </w:r>
    </w:p>
    <w:p w:rsidR="007233A4" w:rsidRDefault="007233A4" w:rsidP="007233A4">
      <w:pPr>
        <w:pStyle w:val="Heading3"/>
        <w:numPr>
          <w:ilvl w:val="0"/>
          <w:numId w:val="0"/>
        </w:numPr>
        <w:spacing w:before="0" w:after="0"/>
        <w:ind w:left="360" w:hanging="360"/>
      </w:pPr>
    </w:p>
    <w:p w:rsidR="007233A4" w:rsidRDefault="007233A4" w:rsidP="007233A4">
      <w:pPr>
        <w:pStyle w:val="Heading3"/>
        <w:numPr>
          <w:ilvl w:val="0"/>
          <w:numId w:val="0"/>
        </w:numPr>
        <w:spacing w:before="0" w:after="0"/>
        <w:ind w:left="360" w:hanging="360"/>
      </w:pPr>
      <w:r>
        <w:t>A.</w:t>
      </w:r>
      <w:r>
        <w:tab/>
        <w:t xml:space="preserve">At each of the labeled locations </w:t>
      </w:r>
      <w:r>
        <w:rPr>
          <w:i/>
        </w:rPr>
        <w:t>(A, B,</w:t>
      </w:r>
      <w:r>
        <w:t xml:space="preserve"> and </w:t>
      </w:r>
      <w:r>
        <w:rPr>
          <w:i/>
        </w:rPr>
        <w:t>C)</w:t>
      </w:r>
      <w:r w:rsidRPr="004B1B27">
        <w:rPr>
          <w:i/>
        </w:rPr>
        <w:t>,</w:t>
      </w:r>
      <w:r>
        <w:t xml:space="preserve"> draw an arrow to indicate the </w:t>
      </w:r>
      <w:r w:rsidRPr="00340493">
        <w:rPr>
          <w:u w:val="single"/>
        </w:rPr>
        <w:t>direction</w:t>
      </w:r>
      <w:r>
        <w:t xml:space="preserve"> of the force exerted on a positive test charge +</w:t>
      </w:r>
      <w:proofErr w:type="spellStart"/>
      <w:r>
        <w:rPr>
          <w:i/>
        </w:rPr>
        <w:t>q</w:t>
      </w:r>
      <w:r>
        <w:rPr>
          <w:vertAlign w:val="subscript"/>
        </w:rPr>
        <w:t>test</w:t>
      </w:r>
      <w:proofErr w:type="spellEnd"/>
      <w:r>
        <w:t xml:space="preserve"> placed at that location.</w:t>
      </w:r>
    </w:p>
    <w:p w:rsidR="007233A4" w:rsidRDefault="007233A4" w:rsidP="007233A4"/>
    <w:p w:rsidR="007233A4" w:rsidRDefault="007233A4" w:rsidP="007233A4"/>
    <w:p w:rsidR="007233A4" w:rsidRDefault="007233A4" w:rsidP="007233A4"/>
    <w:p w:rsidR="007233A4" w:rsidRDefault="007233A4" w:rsidP="007233A4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7233A4" w:rsidRDefault="007233A4" w:rsidP="007233A4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7233A4" w:rsidRDefault="007233A4" w:rsidP="007233A4">
      <w:pPr>
        <w:pStyle w:val="text3"/>
        <w:spacing w:after="0"/>
        <w:ind w:hanging="360"/>
      </w:pPr>
      <w:r>
        <w:t>B.</w:t>
      </w:r>
      <w:r>
        <w:tab/>
        <w:t xml:space="preserve">Rank the locations </w:t>
      </w:r>
      <w:r>
        <w:rPr>
          <w:i/>
        </w:rPr>
        <w:t>A, B,</w:t>
      </w:r>
      <w:r>
        <w:t xml:space="preserve"> and </w:t>
      </w:r>
      <w:r>
        <w:rPr>
          <w:i/>
        </w:rPr>
        <w:t>C</w:t>
      </w:r>
      <w:r>
        <w:t xml:space="preserve"> according to the </w:t>
      </w:r>
      <w:r w:rsidRPr="00340493">
        <w:rPr>
          <w:u w:val="single"/>
        </w:rPr>
        <w:t>magnitude</w:t>
      </w:r>
      <w:r>
        <w:t xml:space="preserve"> of the force that would be exerted on the test charge +</w:t>
      </w:r>
      <w:proofErr w:type="spellStart"/>
      <w:r>
        <w:rPr>
          <w:i/>
        </w:rPr>
        <w:t>q</w:t>
      </w:r>
      <w:r>
        <w:rPr>
          <w:vertAlign w:val="subscript"/>
        </w:rPr>
        <w:t>test</w:t>
      </w:r>
      <w:proofErr w:type="spellEnd"/>
      <w:r>
        <w:t xml:space="preserve"> at those locations, from greatest to smallest.  Explain your reasoning.</w:t>
      </w:r>
    </w:p>
    <w:p w:rsidR="007233A4" w:rsidRDefault="007233A4" w:rsidP="007233A4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7233A4" w:rsidRDefault="007233A4" w:rsidP="007233A4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7233A4" w:rsidRDefault="007233A4" w:rsidP="007233A4">
      <w:pPr>
        <w:tabs>
          <w:tab w:val="clear" w:pos="360"/>
          <w:tab w:val="clear" w:pos="720"/>
          <w:tab w:val="clear" w:pos="1080"/>
        </w:tabs>
        <w:rPr>
          <w:color w:val="000000"/>
        </w:rPr>
      </w:pPr>
    </w:p>
    <w:p w:rsidR="007233A4" w:rsidRDefault="007233A4" w:rsidP="007233A4">
      <w:pPr>
        <w:tabs>
          <w:tab w:val="clear" w:pos="360"/>
          <w:tab w:val="clear" w:pos="720"/>
          <w:tab w:val="clear" w:pos="1080"/>
        </w:tabs>
        <w:rPr>
          <w:color w:val="000000"/>
        </w:rPr>
      </w:pPr>
    </w:p>
    <w:p w:rsidR="007233A4" w:rsidRPr="00881254" w:rsidRDefault="007233A4" w:rsidP="007233A4">
      <w:pPr>
        <w:pStyle w:val="Heading3"/>
        <w:numPr>
          <w:ilvl w:val="0"/>
          <w:numId w:val="0"/>
        </w:numPr>
        <w:spacing w:before="0" w:after="0"/>
        <w:ind w:left="360" w:hanging="360"/>
      </w:pPr>
      <w:r>
        <w:t>C</w:t>
      </w:r>
      <w:r w:rsidRPr="00881254">
        <w:t>.</w:t>
      </w:r>
      <w:r w:rsidRPr="00881254">
        <w:tab/>
        <w:t>Suppose that two identical</w:t>
      </w:r>
      <w:r>
        <w:t xml:space="preserve">, </w:t>
      </w:r>
      <w:proofErr w:type="gramStart"/>
      <w:r>
        <w:t>negatively-charged</w:t>
      </w:r>
      <w:proofErr w:type="gramEnd"/>
      <w:r w:rsidRPr="00881254">
        <w:t xml:space="preserve"> particles</w:t>
      </w:r>
      <w:r>
        <w:t xml:space="preserve"> </w:t>
      </w:r>
      <w:r w:rsidRPr="00881254">
        <w:t>are launched</w:t>
      </w:r>
      <w:r>
        <w:t xml:space="preserve"> (one at a time) </w:t>
      </w:r>
      <w:r w:rsidRPr="00881254">
        <w:t xml:space="preserve">from location </w:t>
      </w:r>
      <w:r w:rsidRPr="00881254">
        <w:rPr>
          <w:i/>
        </w:rPr>
        <w:t>C</w:t>
      </w:r>
      <w:r>
        <w:t xml:space="preserve"> with </w:t>
      </w:r>
      <w:r w:rsidRPr="00881254">
        <w:t>initial speed</w:t>
      </w:r>
      <w:r>
        <w:t xml:space="preserve"> </w:t>
      </w:r>
      <w:r w:rsidRPr="007C73D5">
        <w:rPr>
          <w:rFonts w:ascii="Book Antiqua" w:hAnsi="Book Antiqua"/>
          <w:i/>
        </w:rPr>
        <w:t>v</w:t>
      </w:r>
      <w:r w:rsidRPr="007C73D5">
        <w:rPr>
          <w:i/>
          <w:vertAlign w:val="subscript"/>
        </w:rPr>
        <w:t>o</w:t>
      </w:r>
      <w:r w:rsidRPr="007C73D5">
        <w:rPr>
          <w:i/>
        </w:rPr>
        <w:t>.</w:t>
      </w:r>
      <w:r w:rsidRPr="00881254">
        <w:t xml:space="preserve">  One </w:t>
      </w:r>
      <w:r>
        <w:t xml:space="preserve">of the </w:t>
      </w:r>
      <w:r w:rsidRPr="00881254">
        <w:t>particle</w:t>
      </w:r>
      <w:r>
        <w:t>s</w:t>
      </w:r>
      <w:r w:rsidRPr="00881254">
        <w:t xml:space="preserve"> passes through point </w:t>
      </w:r>
      <w:r w:rsidRPr="00881254">
        <w:rPr>
          <w:i/>
        </w:rPr>
        <w:t>A;</w:t>
      </w:r>
      <w:r>
        <w:t xml:space="preserve"> the other passes through</w:t>
      </w:r>
      <w:r w:rsidRPr="00881254">
        <w:t xml:space="preserve"> point </w:t>
      </w:r>
      <w:r w:rsidRPr="00881254">
        <w:rPr>
          <w:i/>
        </w:rPr>
        <w:t>B.</w:t>
      </w:r>
      <w:r w:rsidRPr="00881254">
        <w:t xml:space="preserve">  </w:t>
      </w:r>
    </w:p>
    <w:p w:rsidR="007233A4" w:rsidRPr="00881254" w:rsidRDefault="007233A4" w:rsidP="007233A4"/>
    <w:p w:rsidR="007233A4" w:rsidRPr="008A4EDE" w:rsidRDefault="007233A4" w:rsidP="007233A4">
      <w:pPr>
        <w:ind w:left="360"/>
      </w:pPr>
      <w:r w:rsidRPr="00881254">
        <w:t xml:space="preserve">Which particle, if any, will have the </w:t>
      </w:r>
      <w:r w:rsidRPr="00C00A81">
        <w:rPr>
          <w:i/>
        </w:rPr>
        <w:t>greater speed</w:t>
      </w:r>
      <w:r w:rsidRPr="00881254">
        <w:t xml:space="preserve"> upon passing the later labeled point?  Explain how you can tell.</w:t>
      </w:r>
    </w:p>
    <w:p w:rsidR="007233A4" w:rsidRDefault="007233A4" w:rsidP="007233A4"/>
    <w:p w:rsidR="007233A4" w:rsidRDefault="007233A4" w:rsidP="007233A4"/>
    <w:p w:rsidR="007233A4" w:rsidRDefault="007233A4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pageBreakBefore/>
        <w:tabs>
          <w:tab w:val="clear" w:pos="360"/>
          <w:tab w:val="clear" w:pos="720"/>
          <w:tab w:val="clear" w:pos="1080"/>
        </w:tabs>
        <w:ind w:hanging="360"/>
        <w:rPr>
          <w:color w:val="000000"/>
        </w:rPr>
      </w:pPr>
      <w:r>
        <w:rPr>
          <w:noProof/>
          <w:color w:val="000000"/>
          <w:sz w:val="20"/>
        </w:rPr>
        <w:lastRenderedPageBreak/>
        <w:pict>
          <v:shape id="_x0000_s1045" type="#_x0000_t75" style="position:absolute;margin-left:277.7pt;margin-top:-.05pt;width:198.5pt;height:278.55pt;z-index:251657216" fillcolor="window">
            <v:imagedata r:id="rId10" o:title="" cropright="14345f"/>
            <w10:wrap type="square"/>
          </v:shape>
          <o:OLEObject Type="Embed" ProgID="Word.Picture.8" ShapeID="_x0000_s1045" DrawAspect="Content" ObjectID="_1294392298" r:id="rId11"/>
        </w:pict>
      </w:r>
      <w:r w:rsidR="004565C1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</w:r>
      <w:r>
        <w:t xml:space="preserve">The diagram shown depicts a region of space.  The dashed curves indicate positions of </w:t>
      </w:r>
      <w:r>
        <w:rPr>
          <w:i/>
        </w:rPr>
        <w:t>equal potential energy.</w:t>
      </w:r>
      <w:r>
        <w:rPr>
          <w:iCs/>
        </w:rPr>
        <w:t xml:space="preserve">  Three locations </w:t>
      </w:r>
      <w:r>
        <w:rPr>
          <w:i/>
        </w:rPr>
        <w:t xml:space="preserve">(X, Y, </w:t>
      </w:r>
      <w:r>
        <w:rPr>
          <w:iCs/>
        </w:rPr>
        <w:t xml:space="preserve">and </w:t>
      </w:r>
      <w:r>
        <w:rPr>
          <w:i/>
        </w:rPr>
        <w:t>Z)</w:t>
      </w:r>
      <w:r>
        <w:rPr>
          <w:iCs/>
        </w:rPr>
        <w:t xml:space="preserve"> are labeled.</w:t>
      </w:r>
      <w:r>
        <w:t xml:space="preserve"> </w:t>
      </w:r>
      <w:r>
        <w:rPr>
          <w:color w:val="000000"/>
        </w:rPr>
        <w:t xml:space="preserve">   </w:t>
      </w:r>
    </w:p>
    <w:p w:rsidR="00241A57" w:rsidRPr="00D10CCC" w:rsidRDefault="00241A57" w:rsidP="0024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clear" w:pos="1080"/>
        </w:tabs>
        <w:spacing w:before="120"/>
        <w:ind w:left="90" w:right="180"/>
        <w:rPr>
          <w:bCs/>
          <w:color w:val="000000"/>
        </w:rPr>
      </w:pPr>
      <w:r w:rsidRPr="00D10CCC">
        <w:rPr>
          <w:bCs/>
          <w:color w:val="000000"/>
        </w:rPr>
        <w:t xml:space="preserve">All parts of this problem refer to a particle that is launched from point </w:t>
      </w:r>
      <w:r w:rsidRPr="00D10CCC">
        <w:rPr>
          <w:bCs/>
          <w:i/>
          <w:iCs/>
          <w:color w:val="000000"/>
        </w:rPr>
        <w:t>2</w:t>
      </w:r>
      <w:r w:rsidRPr="00D10CCC">
        <w:rPr>
          <w:bCs/>
          <w:color w:val="000000"/>
        </w:rPr>
        <w:t xml:space="preserve"> and later passes through point </w:t>
      </w:r>
      <w:r w:rsidRPr="00D10CCC">
        <w:rPr>
          <w:bCs/>
          <w:i/>
          <w:iCs/>
          <w:color w:val="000000"/>
        </w:rPr>
        <w:t>3.</w:t>
      </w:r>
      <w:r w:rsidRPr="00D10CCC">
        <w:rPr>
          <w:bCs/>
          <w:color w:val="000000"/>
        </w:rPr>
        <w:t xml:space="preserve">  The particle is observed to move with </w:t>
      </w:r>
      <w:r w:rsidRPr="00D10CCC">
        <w:rPr>
          <w:bCs/>
          <w:i/>
          <w:iCs/>
          <w:color w:val="000000"/>
        </w:rPr>
        <w:t>decreasing speed</w:t>
      </w:r>
      <w:r w:rsidRPr="00D10CCC">
        <w:rPr>
          <w:bCs/>
          <w:color w:val="000000"/>
        </w:rPr>
        <w:t xml:space="preserve"> from point </w:t>
      </w:r>
      <w:r w:rsidRPr="00D10CCC">
        <w:rPr>
          <w:bCs/>
          <w:i/>
          <w:iCs/>
          <w:color w:val="000000"/>
        </w:rPr>
        <w:t>2</w:t>
      </w:r>
      <w:r w:rsidRPr="00D10CCC">
        <w:rPr>
          <w:bCs/>
          <w:color w:val="000000"/>
        </w:rPr>
        <w:t xml:space="preserve"> to point </w:t>
      </w:r>
      <w:r w:rsidRPr="00D10CCC">
        <w:rPr>
          <w:bCs/>
          <w:i/>
          <w:iCs/>
          <w:color w:val="000000"/>
        </w:rPr>
        <w:t>3</w:t>
      </w:r>
      <w:r w:rsidRPr="00D10CCC">
        <w:rPr>
          <w:bCs/>
          <w:color w:val="000000"/>
        </w:rPr>
        <w:t xml:space="preserve"> </w:t>
      </w:r>
      <w:r w:rsidRPr="00D10CCC">
        <w:rPr>
          <w:bCs/>
          <w:i/>
          <w:iCs/>
          <w:color w:val="000000"/>
        </w:rPr>
        <w:t>(i.e.,</w:t>
      </w:r>
      <w:r w:rsidRPr="00D10CCC">
        <w:rPr>
          <w:bCs/>
          <w:color w:val="000000"/>
        </w:rPr>
        <w:t xml:space="preserve"> </w:t>
      </w:r>
      <w:r w:rsidRPr="00D10CCC">
        <w:rPr>
          <w:rFonts w:ascii="Book Antiqua" w:hAnsi="Book Antiqua"/>
          <w:bCs/>
          <w:i/>
          <w:iCs/>
          <w:color w:val="000000"/>
        </w:rPr>
        <w:t>v</w:t>
      </w:r>
      <w:r w:rsidRPr="00D10CCC">
        <w:rPr>
          <w:bCs/>
          <w:i/>
          <w:iCs/>
          <w:color w:val="000000"/>
          <w:vertAlign w:val="subscript"/>
        </w:rPr>
        <w:t>2</w:t>
      </w:r>
      <w:r w:rsidRPr="00D10CCC">
        <w:rPr>
          <w:bCs/>
          <w:color w:val="000000"/>
        </w:rPr>
        <w:t xml:space="preserve"> &gt; </w:t>
      </w:r>
      <w:r w:rsidRPr="00D10CCC">
        <w:rPr>
          <w:rFonts w:ascii="Book Antiqua" w:hAnsi="Book Antiqua"/>
          <w:bCs/>
          <w:i/>
          <w:iCs/>
          <w:color w:val="000000"/>
        </w:rPr>
        <w:t>v</w:t>
      </w:r>
      <w:r w:rsidRPr="00D10CCC">
        <w:rPr>
          <w:bCs/>
          <w:i/>
          <w:iCs/>
          <w:color w:val="000000"/>
          <w:vertAlign w:val="subscript"/>
        </w:rPr>
        <w:t>3</w:t>
      </w:r>
      <w:r w:rsidRPr="00D10CCC">
        <w:rPr>
          <w:bCs/>
          <w:i/>
          <w:iCs/>
          <w:color w:val="000000"/>
        </w:rPr>
        <w:t>).</w:t>
      </w:r>
      <w:r w:rsidRPr="00D10CCC">
        <w:rPr>
          <w:bCs/>
          <w:color w:val="000000"/>
        </w:rPr>
        <w:t xml:space="preserve">    </w:t>
      </w:r>
    </w:p>
    <w:p w:rsidR="00241A57" w:rsidRDefault="00241A57" w:rsidP="00241A57">
      <w:pPr>
        <w:tabs>
          <w:tab w:val="clear" w:pos="360"/>
          <w:tab w:val="clear" w:pos="720"/>
          <w:tab w:val="clear" w:pos="1080"/>
        </w:tabs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r>
        <w:t xml:space="preserve">Rank the locations </w:t>
      </w:r>
      <w:r>
        <w:rPr>
          <w:i/>
          <w:iCs/>
        </w:rPr>
        <w:t>X, Y,</w:t>
      </w:r>
      <w:r>
        <w:t xml:space="preserve"> and </w:t>
      </w:r>
      <w:r>
        <w:rPr>
          <w:i/>
          <w:iCs/>
        </w:rPr>
        <w:t>Z</w:t>
      </w:r>
      <w:r>
        <w:t xml:space="preserve"> according to the </w:t>
      </w:r>
      <w:r>
        <w:rPr>
          <w:u w:val="single"/>
        </w:rPr>
        <w:t>potential energy</w:t>
      </w:r>
      <w:r>
        <w:t xml:space="preserve"> that the particle would have if it were </w:t>
      </w:r>
      <w:r>
        <w:br/>
        <w:t>placed at that location.  Explain your reasoning</w:t>
      </w:r>
      <w:r>
        <w:rPr>
          <w:color w:val="000000"/>
        </w:rPr>
        <w:t>.</w:t>
      </w:r>
    </w:p>
    <w:p w:rsidR="000C3C03" w:rsidRDefault="000C3C03">
      <w:pPr>
        <w:pStyle w:val="BodyTextIndent2"/>
        <w:spacing w:after="0" w:line="240" w:lineRule="auto"/>
      </w:pPr>
    </w:p>
    <w:p w:rsidR="000C3C03" w:rsidRDefault="000C3C03">
      <w:pPr>
        <w:pStyle w:val="BodyTextIndent2"/>
        <w:spacing w:after="0" w:line="240" w:lineRule="auto"/>
      </w:pPr>
    </w:p>
    <w:p w:rsidR="000C3C03" w:rsidRDefault="000C3C03">
      <w:pPr>
        <w:pStyle w:val="BodyTextIndent2"/>
        <w:spacing w:after="0" w:line="240" w:lineRule="auto"/>
      </w:pPr>
    </w:p>
    <w:p w:rsidR="000C3C03" w:rsidRDefault="000C3C03">
      <w:pPr>
        <w:pStyle w:val="BodyTextIndent2"/>
        <w:spacing w:after="0" w:line="240" w:lineRule="auto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Rank the locations </w:t>
      </w:r>
      <w:r>
        <w:rPr>
          <w:i/>
          <w:iCs/>
        </w:rPr>
        <w:t>X, Y,</w:t>
      </w:r>
      <w:r>
        <w:t xml:space="preserve"> and </w:t>
      </w:r>
      <w:r>
        <w:rPr>
          <w:i/>
          <w:iCs/>
        </w:rPr>
        <w:t>Z</w:t>
      </w:r>
      <w:r>
        <w:t xml:space="preserve"> </w:t>
      </w:r>
      <w:r>
        <w:rPr>
          <w:color w:val="000000"/>
        </w:rPr>
        <w:t xml:space="preserve">according to the </w:t>
      </w:r>
      <w:r>
        <w:rPr>
          <w:color w:val="000000"/>
          <w:u w:val="single"/>
        </w:rPr>
        <w:t>magnitude of the force</w:t>
      </w:r>
      <w:r>
        <w:rPr>
          <w:color w:val="000000"/>
        </w:rPr>
        <w:t xml:space="preserve"> exerted on the particle if it were placed at that location.  Explain your reasoning.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At each of the labeled locations in the diagram, draw an arrow to indicate the </w:t>
      </w:r>
      <w:r>
        <w:rPr>
          <w:color w:val="000000"/>
          <w:u w:val="single"/>
        </w:rPr>
        <w:t>direction of the force</w:t>
      </w:r>
      <w:r>
        <w:rPr>
          <w:color w:val="000000"/>
        </w:rPr>
        <w:t xml:space="preserve"> exerted on the particle if it were placed at that location.  Explain your reasoning.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noProof/>
          <w:color w:val="000000"/>
          <w:sz w:val="20"/>
        </w:rPr>
        <w:pict>
          <v:shape id="_x0000_s1046" type="#_x0000_t75" style="position:absolute;left:0;text-align:left;margin-left:311.7pt;margin-top:.8pt;width:167.85pt;height:131.05pt;z-index:251658240" fillcolor="window">
            <v:imagedata r:id="rId12" o:title="" croptop="24672f" cropright="14979f"/>
            <w10:wrap type="square"/>
          </v:shape>
          <o:OLEObject Type="Embed" ProgID="Word.Picture.8" ShapeID="_x0000_s1046" DrawAspect="Content" ObjectID="_1294392299" r:id="rId13"/>
        </w:pict>
      </w:r>
      <w:r>
        <w:rPr>
          <w:color w:val="000000"/>
        </w:rPr>
        <w:t>D.</w:t>
      </w:r>
      <w:r>
        <w:rPr>
          <w:color w:val="000000"/>
        </w:rPr>
        <w:tab/>
        <w:t xml:space="preserve">Part of the above diagram is reproduced at right.  Three vectors originating from point 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are also shown. The middle vector points directly from point 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to point </w:t>
      </w:r>
      <w:r>
        <w:rPr>
          <w:i/>
          <w:iCs/>
          <w:color w:val="000000"/>
        </w:rPr>
        <w:t>Z.</w:t>
      </w:r>
      <w:r>
        <w:rPr>
          <w:color w:val="000000"/>
        </w:rPr>
        <w:t xml:space="preserve">   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spacing w:before="120"/>
        <w:ind w:left="360" w:hanging="360"/>
        <w:rPr>
          <w:color w:val="000000"/>
        </w:rPr>
      </w:pPr>
      <w:r>
        <w:rPr>
          <w:color w:val="000000"/>
        </w:rPr>
        <w:tab/>
        <w:t xml:space="preserve">In order for the particle to be launched from </w:t>
      </w:r>
      <w:r>
        <w:rPr>
          <w:i/>
          <w:color w:val="000000"/>
        </w:rPr>
        <w:t>Y</w:t>
      </w:r>
      <w:r>
        <w:rPr>
          <w:color w:val="000000"/>
        </w:rPr>
        <w:t xml:space="preserve"> and reach </w:t>
      </w:r>
      <w:r>
        <w:rPr>
          <w:i/>
          <w:iCs/>
          <w:color w:val="000000"/>
        </w:rPr>
        <w:t>Z,</w:t>
      </w:r>
      <w:r>
        <w:rPr>
          <w:color w:val="000000"/>
        </w:rPr>
        <w:t xml:space="preserve"> which vector best represents the </w:t>
      </w:r>
      <w:r>
        <w:rPr>
          <w:color w:val="000000"/>
          <w:u w:val="single"/>
        </w:rPr>
        <w:t>initial velocity</w:t>
      </w:r>
      <w:r>
        <w:rPr>
          <w:color w:val="000000"/>
        </w:rPr>
        <w:t xml:space="preserve"> of the particle?  Clearly indicate your choice and explain your reasoning.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4565C1">
      <w:pPr>
        <w:pageBreakBefore/>
        <w:tabs>
          <w:tab w:val="clear" w:pos="360"/>
          <w:tab w:val="clear" w:pos="720"/>
          <w:tab w:val="clear" w:pos="1080"/>
        </w:tabs>
        <w:spacing w:line="240" w:lineRule="atLeast"/>
        <w:ind w:hanging="360"/>
        <w:rPr>
          <w:color w:val="000000"/>
        </w:rPr>
      </w:pPr>
      <w:r>
        <w:rPr>
          <w:noProof/>
          <w:color w:val="000000"/>
        </w:rPr>
        <w:lastRenderedPageBreak/>
        <w:pict>
          <v:shape id="_x0000_s1044" type="#_x0000_t75" style="position:absolute;margin-left:195.95pt;margin-top:1.25pt;width:277.4pt;height:98.4pt;z-index:251656192" fillcolor="window">
            <v:imagedata r:id="rId14" o:title=""/>
            <v:textbox style="mso-next-textbox:#_x0000_s1044"/>
            <w10:wrap type="square"/>
          </v:shape>
          <o:OLEObject Type="Embed" ProgID="Word.Picture.8" ShapeID="_x0000_s1044" DrawAspect="Content" ObjectID="_1294392300" r:id="rId15"/>
        </w:pict>
      </w:r>
      <w:r>
        <w:rPr>
          <w:color w:val="000000"/>
        </w:rPr>
        <w:t>3</w:t>
      </w:r>
      <w:r w:rsidR="000C3C03">
        <w:rPr>
          <w:color w:val="000000"/>
        </w:rPr>
        <w:t>.</w:t>
      </w:r>
      <w:r w:rsidR="000C3C03">
        <w:rPr>
          <w:color w:val="000000"/>
        </w:rPr>
        <w:tab/>
        <w:t xml:space="preserve">The diagram at right depicts a region of space in which a </w:t>
      </w:r>
      <w:r w:rsidR="000C3C03">
        <w:rPr>
          <w:color w:val="000000"/>
          <w:u w:val="single"/>
        </w:rPr>
        <w:t>conservative</w:t>
      </w:r>
      <w:r w:rsidR="000C3C03">
        <w:rPr>
          <w:color w:val="000000"/>
        </w:rPr>
        <w:t xml:space="preserve"> force </w:t>
      </w:r>
      <w:bookmarkStart w:id="0" w:name="_GoBack"/>
      <w:r w:rsidR="003968F0">
        <w:rPr>
          <w:color w:val="000000"/>
          <w:position w:val="-10"/>
        </w:rPr>
        <w:object w:dxaOrig="680" w:dyaOrig="340">
          <v:shape id="_x0000_i1028" type="#_x0000_t75" style="width:34.4pt;height:16.8pt" o:ole="">
            <v:imagedata r:id="rId16" o:title=""/>
          </v:shape>
          <o:OLEObject Type="Embed" ProgID="Equation.3" ShapeID="_x0000_i1028" DrawAspect="Content" ObjectID="_1294392296" r:id="rId17"/>
        </w:object>
      </w:r>
      <w:bookmarkEnd w:id="0"/>
      <w:r w:rsidR="000C3C03">
        <w:rPr>
          <w:color w:val="000000"/>
        </w:rPr>
        <w:t xml:space="preserve"> can act.   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spacing w:before="120"/>
        <w:rPr>
          <w:color w:val="000000"/>
        </w:rPr>
      </w:pPr>
      <w:r>
        <w:rPr>
          <w:color w:val="000000"/>
        </w:rPr>
        <w:t xml:space="preserve">Three identical particles are located at the labeled locations </w:t>
      </w:r>
      <w:r>
        <w:rPr>
          <w:i/>
          <w:color w:val="000000"/>
        </w:rPr>
        <w:t>(1, 2,</w:t>
      </w:r>
      <w:r>
        <w:rPr>
          <w:color w:val="000000"/>
        </w:rPr>
        <w:t xml:space="preserve"> and </w:t>
      </w:r>
      <w:r>
        <w:rPr>
          <w:i/>
          <w:color w:val="000000"/>
        </w:rPr>
        <w:t>3).</w:t>
      </w:r>
      <w:r>
        <w:rPr>
          <w:color w:val="000000"/>
        </w:rPr>
        <w:t xml:space="preserve"> Each vector represents the force exerted on the particle at that location.  The magnitudes of the forces rank as follows:  </w:t>
      </w:r>
      <w:r>
        <w:rPr>
          <w:i/>
          <w:color w:val="000000"/>
        </w:rPr>
        <w:t>F</w:t>
      </w:r>
      <w:r>
        <w:rPr>
          <w:i/>
          <w:color w:val="000000"/>
          <w:vertAlign w:val="subscript"/>
        </w:rPr>
        <w:t>3</w:t>
      </w:r>
      <w:r w:rsidR="000F6D6C">
        <w:rPr>
          <w:color w:val="000000"/>
        </w:rPr>
        <w:t> </w:t>
      </w:r>
      <w:r>
        <w:rPr>
          <w:color w:val="000000"/>
        </w:rPr>
        <w:t>&gt;</w:t>
      </w:r>
      <w:r w:rsidR="000F6D6C">
        <w:rPr>
          <w:color w:val="000000"/>
        </w:rPr>
        <w:t> </w:t>
      </w:r>
      <w:r>
        <w:rPr>
          <w:i/>
          <w:color w:val="000000"/>
        </w:rPr>
        <w:t>F</w:t>
      </w:r>
      <w:r>
        <w:rPr>
          <w:i/>
          <w:color w:val="000000"/>
          <w:vertAlign w:val="subscript"/>
        </w:rPr>
        <w:t>2</w:t>
      </w:r>
      <w:r w:rsidR="000F6D6C">
        <w:rPr>
          <w:color w:val="000000"/>
        </w:rPr>
        <w:t> </w:t>
      </w:r>
      <w:r>
        <w:rPr>
          <w:color w:val="000000"/>
        </w:rPr>
        <w:t>&gt;</w:t>
      </w:r>
      <w:r w:rsidR="000F6D6C">
        <w:rPr>
          <w:color w:val="000000"/>
        </w:rPr>
        <w:t> </w:t>
      </w:r>
      <w:r>
        <w:rPr>
          <w:i/>
          <w:color w:val="000000"/>
        </w:rPr>
        <w:t>F</w:t>
      </w:r>
      <w:r>
        <w:rPr>
          <w:i/>
          <w:color w:val="000000"/>
          <w:vertAlign w:val="subscript"/>
        </w:rPr>
        <w:t>1</w:t>
      </w:r>
      <w:r>
        <w:rPr>
          <w:i/>
          <w:color w:val="000000"/>
        </w:rPr>
        <w:t>.</w:t>
      </w:r>
    </w:p>
    <w:p w:rsidR="000C3C03" w:rsidRDefault="000C3C03">
      <w:pPr>
        <w:tabs>
          <w:tab w:val="clear" w:pos="360"/>
          <w:tab w:val="clear" w:pos="720"/>
          <w:tab w:val="clear" w:pos="1080"/>
          <w:tab w:val="left" w:pos="2100"/>
        </w:tabs>
        <w:rPr>
          <w:color w:val="000000"/>
        </w:rPr>
      </w:pPr>
      <w:r>
        <w:rPr>
          <w:color w:val="000000"/>
        </w:rPr>
        <w:tab/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In the space above, carefully sketch an </w:t>
      </w:r>
      <w:r>
        <w:rPr>
          <w:color w:val="000000"/>
          <w:u w:val="single"/>
        </w:rPr>
        <w:t>equipotential diagram</w:t>
      </w:r>
      <w:r>
        <w:rPr>
          <w:color w:val="000000"/>
        </w:rPr>
        <w:t xml:space="preserve"> that could be used to represent the potential energy </w:t>
      </w:r>
      <w:proofErr w:type="gramStart"/>
      <w:r>
        <w:rPr>
          <w:i/>
          <w:color w:val="000000"/>
        </w:rPr>
        <w:t>V(</w:t>
      </w:r>
      <w:proofErr w:type="gramEnd"/>
      <w:r>
        <w:rPr>
          <w:i/>
          <w:color w:val="000000"/>
        </w:rPr>
        <w:t>x, y)</w:t>
      </w:r>
      <w:r>
        <w:rPr>
          <w:color w:val="000000"/>
        </w:rPr>
        <w:t xml:space="preserve"> in the region shown.  Make sure your equipotential lines are consistent with the force vectors already drawn.  In the space below, explain the reasoning you used to make your sketch.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On the basis of your results in part A, rank the labeled locations </w:t>
      </w:r>
      <w:r>
        <w:rPr>
          <w:i/>
          <w:color w:val="000000"/>
        </w:rPr>
        <w:t>1, 2,</w:t>
      </w:r>
      <w:r>
        <w:rPr>
          <w:color w:val="000000"/>
        </w:rPr>
        <w:t xml:space="preserve"> and </w:t>
      </w:r>
      <w:r>
        <w:rPr>
          <w:i/>
          <w:color w:val="000000"/>
        </w:rPr>
        <w:t>3</w:t>
      </w:r>
      <w:r>
        <w:rPr>
          <w:color w:val="000000"/>
        </w:rPr>
        <w:t xml:space="preserve"> according to the potential energy of the particle at that location, from greatest to smallest.  Explain how you can tell.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  <w:r>
        <w:rPr>
          <w:color w:val="000000"/>
        </w:rPr>
        <w:t xml:space="preserve"> 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AE420B" w:rsidRDefault="00AE420B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sectPr w:rsidR="00AE420B" w:rsidSect="003968F0">
      <w:headerReference w:type="default" r:id="rId18"/>
      <w:footerReference w:type="default" r:id="rId19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D56FB1" w:rsidRDefault="00D56FB1">
      <w:r>
        <w:separator/>
      </w:r>
    </w:p>
  </w:endnote>
  <w:endnote w:type="continuationSeparator" w:id="0">
    <w:p w:rsidR="00D56FB1" w:rsidRDefault="00D5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2" w:rsidRDefault="00F34FD2" w:rsidP="00F34FD2">
    <w:pPr>
      <w:pStyle w:val="Footer"/>
      <w:pBdr>
        <w:top w:val="single" w:sz="4" w:space="1" w:color="auto"/>
      </w:pBdr>
    </w:pPr>
    <w:r>
      <w:t>©20</w:t>
    </w:r>
    <w:r w:rsidR="003968F0">
      <w:t>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D56FB1" w:rsidRDefault="00D56FB1">
      <w:r>
        <w:separator/>
      </w:r>
    </w:p>
  </w:footnote>
  <w:footnote w:type="continuationSeparator" w:id="0">
    <w:p w:rsidR="00D56FB1" w:rsidRDefault="00D56F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0D" w:rsidRDefault="003F240D" w:rsidP="003F240D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:rsidR="003F240D" w:rsidRPr="00ED5A64" w:rsidRDefault="004565C1" w:rsidP="003F240D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Conservative forces and equipotential diagrams</w:t>
    </w:r>
  </w:p>
  <w:p w:rsidR="000C3C03" w:rsidRPr="003F240D" w:rsidRDefault="000C3C03" w:rsidP="003F2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5792F"/>
    <w:rsid w:val="000B22B2"/>
    <w:rsid w:val="000C3C03"/>
    <w:rsid w:val="000F6D6C"/>
    <w:rsid w:val="00104327"/>
    <w:rsid w:val="00111E55"/>
    <w:rsid w:val="00121603"/>
    <w:rsid w:val="002043E2"/>
    <w:rsid w:val="00241A57"/>
    <w:rsid w:val="00242BB3"/>
    <w:rsid w:val="0025580C"/>
    <w:rsid w:val="002805E5"/>
    <w:rsid w:val="002D78DB"/>
    <w:rsid w:val="00320C0A"/>
    <w:rsid w:val="003401B8"/>
    <w:rsid w:val="00350D34"/>
    <w:rsid w:val="003968F0"/>
    <w:rsid w:val="003A6B59"/>
    <w:rsid w:val="003C13AC"/>
    <w:rsid w:val="003F240D"/>
    <w:rsid w:val="003F5637"/>
    <w:rsid w:val="00417813"/>
    <w:rsid w:val="004565C1"/>
    <w:rsid w:val="004E564B"/>
    <w:rsid w:val="0050507B"/>
    <w:rsid w:val="005846AC"/>
    <w:rsid w:val="00592856"/>
    <w:rsid w:val="005C1049"/>
    <w:rsid w:val="0061487E"/>
    <w:rsid w:val="00627704"/>
    <w:rsid w:val="00651759"/>
    <w:rsid w:val="0068613B"/>
    <w:rsid w:val="006D10E1"/>
    <w:rsid w:val="006F5D77"/>
    <w:rsid w:val="007233A4"/>
    <w:rsid w:val="00732E60"/>
    <w:rsid w:val="007607B9"/>
    <w:rsid w:val="00865765"/>
    <w:rsid w:val="00873C96"/>
    <w:rsid w:val="00875510"/>
    <w:rsid w:val="00894574"/>
    <w:rsid w:val="008B5F0F"/>
    <w:rsid w:val="00A66E1D"/>
    <w:rsid w:val="00A700A9"/>
    <w:rsid w:val="00A77BF3"/>
    <w:rsid w:val="00A94D57"/>
    <w:rsid w:val="00AD0A09"/>
    <w:rsid w:val="00AE420B"/>
    <w:rsid w:val="00BD48DC"/>
    <w:rsid w:val="00C068F2"/>
    <w:rsid w:val="00C12CFC"/>
    <w:rsid w:val="00D3011B"/>
    <w:rsid w:val="00D50F93"/>
    <w:rsid w:val="00D56FB1"/>
    <w:rsid w:val="00D740B5"/>
    <w:rsid w:val="00D85726"/>
    <w:rsid w:val="00DA48BE"/>
    <w:rsid w:val="00DB5D07"/>
    <w:rsid w:val="00F34FD2"/>
    <w:rsid w:val="00F57C7F"/>
    <w:rsid w:val="00F864FC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1.bin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2</cp:revision>
  <cp:lastPrinted>2004-05-01T00:43:00Z</cp:lastPrinted>
  <dcterms:created xsi:type="dcterms:W3CDTF">2013-01-24T17:28:00Z</dcterms:created>
  <dcterms:modified xsi:type="dcterms:W3CDTF">2013-01-24T17:28:00Z</dcterms:modified>
</cp:coreProperties>
</file>